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AEB" w:rsidRPr="00650AEB" w:rsidRDefault="00650AEB" w:rsidP="00650AEB">
      <w:pPr>
        <w:widowControl/>
        <w:shd w:val="clear" w:color="auto" w:fill="FFFFFF"/>
        <w:rPr>
          <w:rFonts w:ascii="Microsoft YaHei UI" w:eastAsia="Microsoft YaHei UI" w:hAnsi="Microsoft YaHei UI" w:cs="宋体"/>
          <w:color w:val="333333"/>
          <w:spacing w:val="8"/>
          <w:kern w:val="0"/>
          <w:sz w:val="26"/>
          <w:szCs w:val="26"/>
        </w:rPr>
      </w:pPr>
      <w:r w:rsidRPr="00650AEB">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304800" cy="304800"/>
                <wp:effectExtent l="0" t="0" r="0" b="0"/>
                <wp:docPr id="3" name="矩形 3"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DCCCA0" id="矩形 3"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qIzQIAAMMFAAAOAAAAZHJzL2Uyb0RvYy54bWysVN1u0zAUvkfiHSzfZ0k69yfR0mk0DUIa&#10;MGnwAG7iNBaJHWy36UBcI56BCyTueAh4m2mvwbHTdu12gwBfWD7n2N/5+3zOzjdNjdZMaS5FgsOT&#10;ACMmcllwsUzw2zeZN8FIGyoKWkvBEnzDND6fPn1y1rUxG8hK1gVTCECEjrs2wZUxbez7Oq9YQ/WJ&#10;bJkAYylVQw2IaukXinaA3tT+IAhGfidV0SqZM61Bm/ZGPHX4Zcly87osNTOoTjDEZtyu3L6wuz89&#10;o/FS0bbi+TYM+hdRNJQLcLqHSqmhaKX4I6iG50pqWZqTXDa+LEueM5cDZBMGD7K5rmjLXC5QHN3u&#10;y6T/H2z+an2lEC8SfIqRoA206O7bj9uf3xHIBdM51Or266+7L59tqbpWx/Diur1SNlndXsr8nUZC&#10;zioqluxCt1BwoAFA7VRKya5itICYQwvhH2FYQQMaWnQvZQHO6cpIV8hNqRrrA0qENq5fN/t+sY1B&#10;OShPAzIJoKs5mLZn64HGu8et0uY5kw2yhwQriM6B0/WlNv3V3RXrS8iM1zXoaVyLIwVg9hpwDU+t&#10;zQbhOvwxCqL5ZD4hHhmM5h4J0tS7yGbEG2XheJieprNZGn6yfkMSV7womLBudmwLyZ91c8v7nid7&#10;vmlZ88LC2ZC0Wi5mtUJrCmzP3HIlB8v9Nf84DFcvyOVBSuGABM8GkZeNJmOPZGToReNg4gVh9Cwa&#10;BSQiaXac0iUX7N9TQl2Co+Fg6Lp0EPSD3AK3HudG44YbmCc1bxIM1IBlL9HYMnAuCnc2lNf9+aAU&#10;Nvz7UkC7d412fLUU7dm/kMUN0FVJoBMwDyYfHCqpPmDUwRRJsH6/oophVL8QQPkoJMSOHSeQ4XgA&#10;gjq0LA4tVOQAlWCDUX+cmX5UrVrFlxV4Cl1hhLyAb1JyR2H7hfqotp8LJoXLZDvV7Cg6lN2t+9k7&#10;/Q0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IuRqIzQIAAMM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650AEB" w:rsidRPr="00650AEB" w:rsidRDefault="00650AEB" w:rsidP="00650AEB">
      <w:pPr>
        <w:widowControl/>
        <w:shd w:val="clear" w:color="auto" w:fill="FFFFFF"/>
        <w:jc w:val="right"/>
        <w:rPr>
          <w:rFonts w:ascii="Microsoft YaHei UI" w:eastAsia="Microsoft YaHei UI" w:hAnsi="Microsoft YaHei UI" w:cs="宋体" w:hint="eastAsia"/>
          <w:color w:val="333333"/>
          <w:spacing w:val="8"/>
          <w:kern w:val="0"/>
          <w:sz w:val="26"/>
          <w:szCs w:val="26"/>
        </w:rPr>
      </w:pPr>
    </w:p>
    <w:p w:rsidR="00650AEB" w:rsidRPr="00650AEB" w:rsidRDefault="00650AEB" w:rsidP="00650AEB">
      <w:pPr>
        <w:widowControl/>
        <w:shd w:val="clear" w:color="auto" w:fill="FFFFFF"/>
        <w:rPr>
          <w:rFonts w:ascii="Microsoft YaHei UI" w:eastAsia="Microsoft YaHei UI" w:hAnsi="Microsoft YaHei UI" w:cs="宋体" w:hint="eastAsia"/>
          <w:color w:val="333333"/>
          <w:spacing w:val="8"/>
          <w:kern w:val="0"/>
          <w:sz w:val="26"/>
          <w:szCs w:val="26"/>
        </w:rPr>
      </w:pPr>
      <w:r w:rsidRPr="00650AEB">
        <w:rPr>
          <w:rFonts w:ascii="Microsoft YaHei UI" w:eastAsia="Microsoft YaHei UI" w:hAnsi="Microsoft YaHei UI" w:cs="宋体" w:hint="eastAsia"/>
          <w:b/>
          <w:bCs/>
          <w:color w:val="5E5E5E"/>
          <w:spacing w:val="8"/>
          <w:kern w:val="0"/>
          <w:sz w:val="27"/>
          <w:szCs w:val="27"/>
        </w:rPr>
        <w:t>乘风破浪，扬帆起航四川大学华西口腔医学院（华西口腔医院）2022年校园招聘来啦！满载梦想，跨越山海华西口腔期待与你共创未来！</w:t>
      </w:r>
    </w:p>
    <w:p w:rsidR="00650AEB" w:rsidRPr="00650AEB" w:rsidRDefault="00650AEB" w:rsidP="00650AEB">
      <w:pPr>
        <w:widowControl/>
        <w:shd w:val="clear" w:color="auto" w:fill="FFFFFF"/>
        <w:rPr>
          <w:rFonts w:ascii="Microsoft YaHei UI" w:eastAsia="Microsoft YaHei UI" w:hAnsi="Microsoft YaHei UI" w:cs="宋体" w:hint="eastAsia"/>
          <w:color w:val="333333"/>
          <w:spacing w:val="8"/>
          <w:kern w:val="0"/>
          <w:sz w:val="26"/>
          <w:szCs w:val="26"/>
        </w:rPr>
      </w:pPr>
    </w:p>
    <w:p w:rsidR="00650AEB" w:rsidRPr="00650AEB" w:rsidRDefault="00650AEB" w:rsidP="00650AEB">
      <w:pPr>
        <w:widowControl/>
        <w:shd w:val="clear" w:color="auto" w:fill="FFFFFF"/>
        <w:rPr>
          <w:rFonts w:ascii="Microsoft YaHei UI" w:eastAsia="Microsoft YaHei UI" w:hAnsi="Microsoft YaHei UI" w:cs="宋体" w:hint="eastAsia"/>
          <w:color w:val="333333"/>
          <w:spacing w:val="8"/>
          <w:kern w:val="0"/>
          <w:sz w:val="26"/>
          <w:szCs w:val="26"/>
        </w:rPr>
      </w:pPr>
      <w:r w:rsidRPr="00650AEB">
        <w:rPr>
          <w:rFonts w:ascii="Microsoft YaHei UI" w:eastAsia="Microsoft YaHei UI" w:hAnsi="Microsoft YaHei UI" w:cs="宋体" w:hint="eastAsia"/>
          <w:b/>
          <w:bCs/>
          <w:color w:val="333333"/>
          <w:spacing w:val="8"/>
          <w:kern w:val="0"/>
          <w:sz w:val="26"/>
          <w:szCs w:val="26"/>
        </w:rPr>
        <w:t>一、招聘基本条件</w:t>
      </w:r>
    </w:p>
    <w:p w:rsidR="00650AEB" w:rsidRPr="00650AEB" w:rsidRDefault="00650AEB" w:rsidP="00650AEB">
      <w:pPr>
        <w:widowControl/>
        <w:shd w:val="clear" w:color="auto" w:fill="FFFFFF"/>
        <w:rPr>
          <w:rFonts w:ascii="Microsoft YaHei UI" w:eastAsia="Microsoft YaHei UI" w:hAnsi="Microsoft YaHei UI" w:cs="宋体" w:hint="eastAsia"/>
          <w:color w:val="333333"/>
          <w:spacing w:val="8"/>
          <w:kern w:val="0"/>
          <w:sz w:val="26"/>
          <w:szCs w:val="26"/>
        </w:rPr>
      </w:pPr>
    </w:p>
    <w:p w:rsidR="00650AEB" w:rsidRPr="00650AEB" w:rsidRDefault="00650AEB" w:rsidP="00650AEB">
      <w:pPr>
        <w:widowControl/>
        <w:shd w:val="clear" w:color="auto" w:fill="FFFFFF"/>
        <w:rPr>
          <w:rFonts w:ascii="Microsoft YaHei UI" w:eastAsia="Microsoft YaHei UI" w:hAnsi="Microsoft YaHei UI" w:cs="宋体" w:hint="eastAsia"/>
          <w:color w:val="333333"/>
          <w:spacing w:val="8"/>
          <w:kern w:val="0"/>
          <w:sz w:val="26"/>
          <w:szCs w:val="26"/>
        </w:rPr>
      </w:pPr>
      <w:r w:rsidRPr="00650AEB">
        <w:rPr>
          <w:rFonts w:ascii="Microsoft YaHei UI" w:eastAsia="Microsoft YaHei UI" w:hAnsi="Microsoft YaHei UI" w:cs="宋体" w:hint="eastAsia"/>
          <w:color w:val="333333"/>
          <w:spacing w:val="8"/>
          <w:kern w:val="0"/>
          <w:sz w:val="26"/>
          <w:szCs w:val="26"/>
        </w:rPr>
        <w:t>1.  政治立场坚定，具有良好的政治素质和道德品行，遵纪守法，恪守学术道德规范，无违规违纪等不良记录；身心健康，有良好的沟通能力、团队精神和服务意识，爱岗敬业、服从医院安排；</w:t>
      </w:r>
    </w:p>
    <w:p w:rsidR="00650AEB" w:rsidRPr="00650AEB" w:rsidRDefault="00650AEB" w:rsidP="00650AEB">
      <w:pPr>
        <w:widowControl/>
        <w:shd w:val="clear" w:color="auto" w:fill="FFFFFF"/>
        <w:rPr>
          <w:rFonts w:ascii="Microsoft YaHei UI" w:eastAsia="Microsoft YaHei UI" w:hAnsi="Microsoft YaHei UI" w:cs="宋体" w:hint="eastAsia"/>
          <w:color w:val="333333"/>
          <w:spacing w:val="8"/>
          <w:kern w:val="0"/>
          <w:sz w:val="26"/>
          <w:szCs w:val="26"/>
        </w:rPr>
      </w:pPr>
      <w:r w:rsidRPr="00650AEB">
        <w:rPr>
          <w:rFonts w:ascii="Microsoft YaHei UI" w:eastAsia="Microsoft YaHei UI" w:hAnsi="Microsoft YaHei UI" w:cs="宋体" w:hint="eastAsia"/>
          <w:color w:val="333333"/>
          <w:spacing w:val="8"/>
          <w:kern w:val="0"/>
          <w:sz w:val="26"/>
          <w:szCs w:val="26"/>
        </w:rPr>
        <w:t>2. 具有良好的职业道德，具备岗位所需的专业知识和技能，能胜任岗位工作，卫生专业技术人员须具备良好的医德医风并已取得国内相应执业资格证书；</w:t>
      </w:r>
    </w:p>
    <w:p w:rsidR="00650AEB" w:rsidRPr="00650AEB" w:rsidRDefault="00650AEB" w:rsidP="00650AEB">
      <w:pPr>
        <w:widowControl/>
        <w:shd w:val="clear" w:color="auto" w:fill="FFFFFF"/>
        <w:rPr>
          <w:rFonts w:ascii="Microsoft YaHei UI" w:eastAsia="Microsoft YaHei UI" w:hAnsi="Microsoft YaHei UI" w:cs="宋体" w:hint="eastAsia"/>
          <w:color w:val="333333"/>
          <w:spacing w:val="8"/>
          <w:kern w:val="0"/>
          <w:sz w:val="26"/>
          <w:szCs w:val="26"/>
        </w:rPr>
      </w:pPr>
      <w:r w:rsidRPr="00650AEB">
        <w:rPr>
          <w:rFonts w:ascii="Microsoft YaHei UI" w:eastAsia="Microsoft YaHei UI" w:hAnsi="Microsoft YaHei UI" w:cs="宋体" w:hint="eastAsia"/>
          <w:color w:val="333333"/>
          <w:spacing w:val="8"/>
          <w:kern w:val="0"/>
          <w:sz w:val="26"/>
          <w:szCs w:val="26"/>
        </w:rPr>
        <w:t>3. 本次招聘面向2022年12月31日前毕业的2022届应届毕业生以及2022年6月结业的</w:t>
      </w:r>
      <w:proofErr w:type="gramStart"/>
      <w:r w:rsidRPr="00650AEB">
        <w:rPr>
          <w:rFonts w:ascii="Microsoft YaHei UI" w:eastAsia="Microsoft YaHei UI" w:hAnsi="Microsoft YaHei UI" w:cs="宋体" w:hint="eastAsia"/>
          <w:color w:val="333333"/>
          <w:spacing w:val="8"/>
          <w:kern w:val="0"/>
          <w:sz w:val="26"/>
          <w:szCs w:val="26"/>
        </w:rPr>
        <w:t>规</w:t>
      </w:r>
      <w:proofErr w:type="gramEnd"/>
      <w:r w:rsidRPr="00650AEB">
        <w:rPr>
          <w:rFonts w:ascii="Microsoft YaHei UI" w:eastAsia="Microsoft YaHei UI" w:hAnsi="Microsoft YaHei UI" w:cs="宋体" w:hint="eastAsia"/>
          <w:color w:val="333333"/>
          <w:spacing w:val="8"/>
          <w:kern w:val="0"/>
          <w:sz w:val="26"/>
          <w:szCs w:val="26"/>
        </w:rPr>
        <w:t>培学员。</w:t>
      </w:r>
    </w:p>
    <w:p w:rsidR="00650AEB" w:rsidRPr="00650AEB" w:rsidRDefault="00650AEB" w:rsidP="00650AEB">
      <w:pPr>
        <w:widowControl/>
        <w:shd w:val="clear" w:color="auto" w:fill="FFFFFF"/>
        <w:rPr>
          <w:rFonts w:ascii="Microsoft YaHei UI" w:eastAsia="Microsoft YaHei UI" w:hAnsi="Microsoft YaHei UI" w:cs="宋体" w:hint="eastAsia"/>
          <w:color w:val="333333"/>
          <w:spacing w:val="8"/>
          <w:kern w:val="0"/>
          <w:sz w:val="26"/>
          <w:szCs w:val="26"/>
        </w:rPr>
      </w:pPr>
    </w:p>
    <w:p w:rsidR="00650AEB" w:rsidRPr="00650AEB" w:rsidRDefault="00650AEB" w:rsidP="00650AEB">
      <w:pPr>
        <w:widowControl/>
        <w:shd w:val="clear" w:color="auto" w:fill="FFFFFF"/>
        <w:rPr>
          <w:rFonts w:ascii="Microsoft YaHei UI" w:eastAsia="Microsoft YaHei UI" w:hAnsi="Microsoft YaHei UI" w:cs="宋体" w:hint="eastAsia"/>
          <w:color w:val="333333"/>
          <w:spacing w:val="8"/>
          <w:kern w:val="0"/>
          <w:sz w:val="26"/>
          <w:szCs w:val="26"/>
        </w:rPr>
      </w:pPr>
      <w:r w:rsidRPr="00650AEB">
        <w:rPr>
          <w:rFonts w:ascii="Microsoft YaHei UI" w:eastAsia="Microsoft YaHei UI" w:hAnsi="Microsoft YaHei UI" w:cs="宋体" w:hint="eastAsia"/>
          <w:b/>
          <w:bCs/>
          <w:color w:val="333333"/>
          <w:spacing w:val="8"/>
          <w:kern w:val="0"/>
          <w:sz w:val="26"/>
          <w:szCs w:val="26"/>
        </w:rPr>
        <w:t>二、招聘岗位及条件</w:t>
      </w:r>
    </w:p>
    <w:p w:rsidR="00650AEB" w:rsidRPr="00650AEB" w:rsidRDefault="00650AEB" w:rsidP="00650AEB">
      <w:pPr>
        <w:widowControl/>
        <w:shd w:val="clear" w:color="auto" w:fill="FFFFFF"/>
        <w:rPr>
          <w:rFonts w:ascii="Microsoft YaHei UI" w:eastAsia="Microsoft YaHei UI" w:hAnsi="Microsoft YaHei UI" w:cs="宋体" w:hint="eastAsia"/>
          <w:color w:val="333333"/>
          <w:spacing w:val="8"/>
          <w:kern w:val="0"/>
          <w:sz w:val="26"/>
          <w:szCs w:val="26"/>
        </w:rPr>
      </w:pPr>
      <w:r w:rsidRPr="00650AEB">
        <w:rPr>
          <w:rFonts w:ascii="Microsoft YaHei UI" w:eastAsia="Microsoft YaHei UI" w:hAnsi="Microsoft YaHei UI" w:cs="宋体" w:hint="eastAsia"/>
          <w:b/>
          <w:bCs/>
          <w:color w:val="333333"/>
          <w:spacing w:val="8"/>
          <w:kern w:val="0"/>
          <w:sz w:val="26"/>
          <w:szCs w:val="26"/>
        </w:rPr>
        <w:t>1.专职博士后岗位</w:t>
      </w:r>
    </w:p>
    <w:tbl>
      <w:tblPr>
        <w:tblW w:w="5000" w:type="pct"/>
        <w:tblCellMar>
          <w:left w:w="0" w:type="dxa"/>
          <w:right w:w="0" w:type="dxa"/>
        </w:tblCellMar>
        <w:tblLook w:val="04A0" w:firstRow="1" w:lastRow="0" w:firstColumn="1" w:lastColumn="0" w:noHBand="0" w:noVBand="1"/>
      </w:tblPr>
      <w:tblGrid>
        <w:gridCol w:w="1675"/>
        <w:gridCol w:w="3349"/>
        <w:gridCol w:w="3266"/>
      </w:tblGrid>
      <w:tr w:rsidR="00650AEB" w:rsidRPr="00650AEB" w:rsidTr="00650AEB">
        <w:tc>
          <w:tcPr>
            <w:tcW w:w="1000" w:type="pct"/>
            <w:tcBorders>
              <w:top w:val="single" w:sz="6" w:space="0" w:color="FFFFFF"/>
              <w:left w:val="single" w:sz="6" w:space="0" w:color="FFFFFF"/>
              <w:bottom w:val="single" w:sz="6" w:space="0" w:color="FFFFFF"/>
              <w:right w:val="single" w:sz="6" w:space="0" w:color="FFFFFF"/>
            </w:tcBorders>
            <w:shd w:val="clear" w:color="auto" w:fill="58B2BC"/>
            <w:vAlign w:val="center"/>
            <w:hideMark/>
          </w:tcPr>
          <w:p w:rsidR="00650AEB" w:rsidRPr="00650AEB" w:rsidRDefault="00650AEB" w:rsidP="00650AEB">
            <w:pPr>
              <w:widowControl/>
              <w:wordWrap w:val="0"/>
              <w:jc w:val="left"/>
              <w:rPr>
                <w:rFonts w:ascii="宋体" w:eastAsia="宋体" w:hAnsi="宋体" w:cs="宋体" w:hint="eastAsia"/>
                <w:kern w:val="0"/>
                <w:sz w:val="24"/>
                <w:szCs w:val="24"/>
              </w:rPr>
            </w:pPr>
            <w:r w:rsidRPr="00650AEB">
              <w:rPr>
                <w:rFonts w:ascii="宋体" w:eastAsia="宋体" w:hAnsi="宋体" w:cs="宋体"/>
                <w:b/>
                <w:bCs/>
                <w:kern w:val="0"/>
                <w:sz w:val="24"/>
                <w:szCs w:val="24"/>
              </w:rPr>
              <w:t>学科方向</w:t>
            </w:r>
          </w:p>
        </w:tc>
        <w:tc>
          <w:tcPr>
            <w:tcW w:w="2000" w:type="pct"/>
            <w:tcBorders>
              <w:top w:val="single" w:sz="6" w:space="0" w:color="FFFFFF"/>
              <w:left w:val="single" w:sz="6" w:space="0" w:color="FFFFFF"/>
              <w:bottom w:val="single" w:sz="6" w:space="0" w:color="FFFFFF"/>
              <w:right w:val="single" w:sz="6" w:space="0" w:color="FFFFFF"/>
            </w:tcBorders>
            <w:shd w:val="clear" w:color="auto" w:fill="58B2BC"/>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b/>
                <w:bCs/>
                <w:kern w:val="0"/>
                <w:sz w:val="24"/>
                <w:szCs w:val="24"/>
              </w:rPr>
              <w:t>研究方向</w:t>
            </w:r>
          </w:p>
        </w:tc>
        <w:tc>
          <w:tcPr>
            <w:tcW w:w="1950" w:type="pct"/>
            <w:tcBorders>
              <w:top w:val="single" w:sz="6" w:space="0" w:color="FFFFFF"/>
              <w:left w:val="single" w:sz="6" w:space="0" w:color="FFFFFF"/>
              <w:bottom w:val="single" w:sz="6" w:space="0" w:color="FFFFFF"/>
              <w:right w:val="single" w:sz="6" w:space="0" w:color="FFFFFF"/>
            </w:tcBorders>
            <w:shd w:val="clear" w:color="auto" w:fill="58B2BC"/>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b/>
                <w:bCs/>
                <w:kern w:val="0"/>
                <w:sz w:val="24"/>
                <w:szCs w:val="24"/>
              </w:rPr>
              <w:t>招聘条件</w:t>
            </w:r>
          </w:p>
        </w:tc>
      </w:tr>
      <w:tr w:rsidR="00650AEB" w:rsidRPr="00650AEB" w:rsidTr="00650AEB">
        <w:tc>
          <w:tcPr>
            <w:tcW w:w="10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口腔临床医学</w:t>
            </w:r>
          </w:p>
        </w:tc>
        <w:tc>
          <w:tcPr>
            <w:tcW w:w="20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kern w:val="0"/>
                <w:sz w:val="24"/>
                <w:szCs w:val="24"/>
              </w:rPr>
              <w:t>1.  口腔内科学方向</w:t>
            </w:r>
          </w:p>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kern w:val="0"/>
                <w:sz w:val="24"/>
                <w:szCs w:val="24"/>
              </w:rPr>
              <w:t>2.  口腔外科学方向</w:t>
            </w:r>
          </w:p>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kern w:val="0"/>
                <w:sz w:val="24"/>
                <w:szCs w:val="24"/>
              </w:rPr>
              <w:t>3.  口腔修复学方向</w:t>
            </w:r>
          </w:p>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kern w:val="0"/>
                <w:sz w:val="24"/>
                <w:szCs w:val="24"/>
              </w:rPr>
              <w:t>4.  口腔正畸学方向</w:t>
            </w:r>
          </w:p>
          <w:p w:rsidR="00650AEB" w:rsidRPr="00650AEB" w:rsidRDefault="00650AEB" w:rsidP="00650AEB">
            <w:pPr>
              <w:widowControl/>
              <w:wordWrap w:val="0"/>
              <w:jc w:val="left"/>
              <w:rPr>
                <w:rFonts w:ascii="宋体" w:eastAsia="宋体" w:hAnsi="宋体" w:cs="宋体"/>
                <w:kern w:val="0"/>
                <w:sz w:val="24"/>
                <w:szCs w:val="24"/>
              </w:rPr>
            </w:pPr>
          </w:p>
        </w:tc>
        <w:tc>
          <w:tcPr>
            <w:tcW w:w="1950" w:type="pct"/>
            <w:tcBorders>
              <w:top w:val="single" w:sz="6" w:space="0" w:color="A0A0A0"/>
              <w:left w:val="single" w:sz="6" w:space="0" w:color="A0A0A0"/>
              <w:bottom w:val="single" w:sz="6" w:space="0" w:color="A0A0A0"/>
              <w:right w:val="single" w:sz="6" w:space="0" w:color="A0A0A0"/>
            </w:tcBorders>
            <w:shd w:val="clear" w:color="auto" w:fill="DCF1F4"/>
            <w:tcMar>
              <w:top w:w="0" w:type="dxa"/>
              <w:left w:w="75" w:type="dxa"/>
              <w:bottom w:w="0" w:type="dxa"/>
              <w:right w:w="75" w:type="dxa"/>
            </w:tcMar>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kern w:val="0"/>
                <w:sz w:val="24"/>
                <w:szCs w:val="24"/>
              </w:rPr>
              <w:t>1. 相应研究方向博士研究生；</w:t>
            </w:r>
          </w:p>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kern w:val="0"/>
                <w:sz w:val="24"/>
                <w:szCs w:val="24"/>
              </w:rPr>
              <w:t>2. 医师资格证；</w:t>
            </w:r>
          </w:p>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kern w:val="0"/>
                <w:sz w:val="24"/>
                <w:szCs w:val="24"/>
              </w:rPr>
              <w:t>3. 有良好的临床及科研能力。</w:t>
            </w:r>
          </w:p>
        </w:tc>
      </w:tr>
      <w:tr w:rsidR="00650AEB" w:rsidRPr="00650AEB" w:rsidTr="00650AEB">
        <w:tc>
          <w:tcPr>
            <w:tcW w:w="1000" w:type="pct"/>
            <w:tcBorders>
              <w:top w:val="single" w:sz="6" w:space="0" w:color="A0A0A0"/>
              <w:left w:val="single" w:sz="6" w:space="0" w:color="A0A0A0"/>
              <w:bottom w:val="single" w:sz="6" w:space="0" w:color="A0A0A0"/>
              <w:right w:val="single" w:sz="6" w:space="0" w:color="A0A0A0"/>
            </w:tcBorders>
            <w:shd w:val="clear" w:color="auto" w:fill="F5F5F5"/>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口腔基础医学</w:t>
            </w:r>
          </w:p>
          <w:p w:rsidR="00650AEB" w:rsidRPr="00650AEB" w:rsidRDefault="00650AEB" w:rsidP="00650AEB">
            <w:pPr>
              <w:widowControl/>
              <w:wordWrap w:val="0"/>
              <w:jc w:val="left"/>
              <w:rPr>
                <w:rFonts w:ascii="宋体" w:eastAsia="宋体" w:hAnsi="宋体" w:cs="宋体"/>
                <w:kern w:val="0"/>
                <w:sz w:val="24"/>
                <w:szCs w:val="24"/>
              </w:rPr>
            </w:pPr>
          </w:p>
          <w:p w:rsidR="00650AEB" w:rsidRPr="00650AEB" w:rsidRDefault="00650AEB" w:rsidP="00650AEB">
            <w:pPr>
              <w:widowControl/>
              <w:wordWrap w:val="0"/>
              <w:jc w:val="center"/>
              <w:rPr>
                <w:rFonts w:ascii="宋体" w:eastAsia="宋体" w:hAnsi="宋体" w:cs="宋体"/>
                <w:kern w:val="0"/>
                <w:sz w:val="24"/>
                <w:szCs w:val="24"/>
              </w:rPr>
            </w:pPr>
          </w:p>
        </w:tc>
        <w:tc>
          <w:tcPr>
            <w:tcW w:w="2000" w:type="pct"/>
            <w:tcBorders>
              <w:top w:val="single" w:sz="6" w:space="0" w:color="A0A0A0"/>
              <w:left w:val="single" w:sz="6" w:space="0" w:color="A0A0A0"/>
              <w:bottom w:val="single" w:sz="6" w:space="0" w:color="A0A0A0"/>
              <w:right w:val="single" w:sz="6" w:space="0" w:color="A0A0A0"/>
            </w:tcBorders>
            <w:shd w:val="clear" w:color="auto" w:fill="F5F5F5"/>
            <w:tcMar>
              <w:top w:w="0" w:type="dxa"/>
              <w:left w:w="75" w:type="dxa"/>
              <w:bottom w:w="0" w:type="dxa"/>
              <w:right w:w="75" w:type="dxa"/>
            </w:tcMar>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kern w:val="0"/>
                <w:sz w:val="24"/>
                <w:szCs w:val="24"/>
              </w:rPr>
              <w:lastRenderedPageBreak/>
              <w:t>1. 全生命周期口腔健康管理体系的基础和临床研究</w:t>
            </w:r>
          </w:p>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kern w:val="0"/>
                <w:sz w:val="24"/>
                <w:szCs w:val="24"/>
              </w:rPr>
              <w:lastRenderedPageBreak/>
              <w:t>2. 牙-颌面部出生缺陷与畸形防治</w:t>
            </w:r>
          </w:p>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kern w:val="0"/>
                <w:sz w:val="24"/>
                <w:szCs w:val="24"/>
              </w:rPr>
              <w:t>3. 口腔肿瘤的发生发展机制和防治的研究</w:t>
            </w:r>
          </w:p>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kern w:val="0"/>
                <w:sz w:val="24"/>
                <w:szCs w:val="24"/>
              </w:rPr>
              <w:t>4. 口腔发育再生与修复重建</w:t>
            </w:r>
          </w:p>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kern w:val="0"/>
                <w:sz w:val="24"/>
                <w:szCs w:val="24"/>
              </w:rPr>
              <w:t>5. 口腔生物材料</w:t>
            </w:r>
          </w:p>
        </w:tc>
        <w:tc>
          <w:tcPr>
            <w:tcW w:w="1950" w:type="pct"/>
            <w:tcBorders>
              <w:top w:val="single" w:sz="6" w:space="0" w:color="A0A0A0"/>
              <w:left w:val="single" w:sz="6" w:space="0" w:color="A0A0A0"/>
              <w:bottom w:val="single" w:sz="6" w:space="0" w:color="A0A0A0"/>
              <w:right w:val="single" w:sz="6" w:space="0" w:color="A0A0A0"/>
            </w:tcBorders>
            <w:shd w:val="clear" w:color="auto" w:fill="F5F5F5"/>
            <w:tcMar>
              <w:top w:w="0" w:type="dxa"/>
              <w:left w:w="75" w:type="dxa"/>
              <w:bottom w:w="0" w:type="dxa"/>
              <w:right w:w="75" w:type="dxa"/>
            </w:tcMar>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kern w:val="0"/>
                <w:sz w:val="24"/>
                <w:szCs w:val="24"/>
              </w:rPr>
              <w:lastRenderedPageBreak/>
              <w:t>1. 基础医学、生命科学、材料学、生物医学工程、生物</w:t>
            </w:r>
            <w:r w:rsidRPr="00650AEB">
              <w:rPr>
                <w:rFonts w:ascii="宋体" w:eastAsia="宋体" w:hAnsi="宋体" w:cs="宋体"/>
                <w:kern w:val="0"/>
                <w:sz w:val="24"/>
                <w:szCs w:val="24"/>
              </w:rPr>
              <w:lastRenderedPageBreak/>
              <w:t>信息、人工智能及相关学科博士研究生；</w:t>
            </w:r>
          </w:p>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kern w:val="0"/>
                <w:sz w:val="24"/>
                <w:szCs w:val="24"/>
              </w:rPr>
              <w:t>2. 有良好的科研能力。</w:t>
            </w:r>
          </w:p>
          <w:p w:rsidR="00650AEB" w:rsidRPr="00650AEB" w:rsidRDefault="00650AEB" w:rsidP="00650AEB">
            <w:pPr>
              <w:widowControl/>
              <w:wordWrap w:val="0"/>
              <w:jc w:val="left"/>
              <w:rPr>
                <w:rFonts w:ascii="宋体" w:eastAsia="宋体" w:hAnsi="宋体" w:cs="宋体"/>
                <w:kern w:val="0"/>
                <w:sz w:val="24"/>
                <w:szCs w:val="24"/>
              </w:rPr>
            </w:pPr>
          </w:p>
        </w:tc>
      </w:tr>
    </w:tbl>
    <w:p w:rsidR="00650AEB" w:rsidRPr="00650AEB" w:rsidRDefault="00650AEB" w:rsidP="00650AEB">
      <w:pPr>
        <w:widowControl/>
        <w:shd w:val="clear" w:color="auto" w:fill="FFFFFF"/>
        <w:rPr>
          <w:rFonts w:ascii="Microsoft YaHei UI" w:eastAsia="Microsoft YaHei UI" w:hAnsi="Microsoft YaHei UI" w:cs="宋体"/>
          <w:color w:val="333333"/>
          <w:spacing w:val="8"/>
          <w:kern w:val="0"/>
          <w:sz w:val="26"/>
          <w:szCs w:val="26"/>
        </w:rPr>
      </w:pPr>
      <w:r w:rsidRPr="00650AEB">
        <w:rPr>
          <w:rFonts w:ascii="Microsoft YaHei UI" w:eastAsia="Microsoft YaHei UI" w:hAnsi="Microsoft YaHei UI" w:cs="宋体" w:hint="eastAsia"/>
          <w:color w:val="333333"/>
          <w:spacing w:val="8"/>
          <w:kern w:val="0"/>
          <w:sz w:val="26"/>
          <w:szCs w:val="26"/>
        </w:rPr>
        <w:lastRenderedPageBreak/>
        <w:t>*根据我院人才发展规划，专职博士后</w:t>
      </w:r>
      <w:proofErr w:type="gramStart"/>
      <w:r w:rsidRPr="00650AEB">
        <w:rPr>
          <w:rFonts w:ascii="Microsoft YaHei UI" w:eastAsia="Microsoft YaHei UI" w:hAnsi="Microsoft YaHei UI" w:cs="宋体" w:hint="eastAsia"/>
          <w:color w:val="333333"/>
          <w:spacing w:val="8"/>
          <w:kern w:val="0"/>
          <w:sz w:val="26"/>
          <w:szCs w:val="26"/>
        </w:rPr>
        <w:t>入职需进行</w:t>
      </w:r>
      <w:proofErr w:type="gramEnd"/>
      <w:r w:rsidRPr="00650AEB">
        <w:rPr>
          <w:rFonts w:ascii="Microsoft YaHei UI" w:eastAsia="Microsoft YaHei UI" w:hAnsi="Microsoft YaHei UI" w:cs="宋体" w:hint="eastAsia"/>
          <w:color w:val="333333"/>
          <w:spacing w:val="8"/>
          <w:kern w:val="0"/>
          <w:sz w:val="26"/>
          <w:szCs w:val="26"/>
        </w:rPr>
        <w:t>三年全职科研工作。</w:t>
      </w:r>
    </w:p>
    <w:p w:rsidR="00650AEB" w:rsidRPr="00650AEB" w:rsidRDefault="00650AEB" w:rsidP="00650AEB">
      <w:pPr>
        <w:widowControl/>
        <w:shd w:val="clear" w:color="auto" w:fill="FFFFFF"/>
        <w:rPr>
          <w:rFonts w:ascii="Microsoft YaHei UI" w:eastAsia="Microsoft YaHei UI" w:hAnsi="Microsoft YaHei UI" w:cs="宋体" w:hint="eastAsia"/>
          <w:color w:val="333333"/>
          <w:spacing w:val="8"/>
          <w:kern w:val="0"/>
          <w:sz w:val="26"/>
          <w:szCs w:val="26"/>
        </w:rPr>
      </w:pPr>
    </w:p>
    <w:p w:rsidR="00650AEB" w:rsidRPr="00650AEB" w:rsidRDefault="00650AEB" w:rsidP="00650AEB">
      <w:pPr>
        <w:widowControl/>
        <w:shd w:val="clear" w:color="auto" w:fill="FFFFFF"/>
        <w:rPr>
          <w:rFonts w:ascii="Microsoft YaHei UI" w:eastAsia="Microsoft YaHei UI" w:hAnsi="Microsoft YaHei UI" w:cs="宋体" w:hint="eastAsia"/>
          <w:color w:val="333333"/>
          <w:spacing w:val="8"/>
          <w:kern w:val="0"/>
          <w:sz w:val="26"/>
          <w:szCs w:val="26"/>
        </w:rPr>
      </w:pPr>
      <w:r w:rsidRPr="00650AEB">
        <w:rPr>
          <w:rFonts w:ascii="Microsoft YaHei UI" w:eastAsia="Microsoft YaHei UI" w:hAnsi="Microsoft YaHei UI" w:cs="宋体" w:hint="eastAsia"/>
          <w:b/>
          <w:bCs/>
          <w:color w:val="3E3E3E"/>
          <w:spacing w:val="8"/>
          <w:kern w:val="0"/>
          <w:sz w:val="26"/>
          <w:szCs w:val="26"/>
        </w:rPr>
        <w:t>2.医师岗位</w:t>
      </w:r>
    </w:p>
    <w:tbl>
      <w:tblPr>
        <w:tblW w:w="5000" w:type="pct"/>
        <w:tblCellMar>
          <w:left w:w="0" w:type="dxa"/>
          <w:right w:w="0" w:type="dxa"/>
        </w:tblCellMar>
        <w:tblLook w:val="04A0" w:firstRow="1" w:lastRow="0" w:firstColumn="1" w:lastColumn="0" w:noHBand="0" w:noVBand="1"/>
      </w:tblPr>
      <w:tblGrid>
        <w:gridCol w:w="1675"/>
        <w:gridCol w:w="1759"/>
        <w:gridCol w:w="2512"/>
        <w:gridCol w:w="2344"/>
      </w:tblGrid>
      <w:tr w:rsidR="00650AEB" w:rsidRPr="00650AEB" w:rsidTr="00650AEB">
        <w:tc>
          <w:tcPr>
            <w:tcW w:w="1000" w:type="pct"/>
            <w:vMerge w:val="restart"/>
            <w:tcBorders>
              <w:top w:val="single" w:sz="6" w:space="0" w:color="FFFFFF"/>
              <w:left w:val="single" w:sz="6" w:space="0" w:color="FFFFFF"/>
              <w:bottom w:val="single" w:sz="6" w:space="0" w:color="FFFFFF"/>
              <w:right w:val="single" w:sz="6" w:space="0" w:color="FFFFFF"/>
            </w:tcBorders>
            <w:shd w:val="clear" w:color="auto" w:fill="58B2BC"/>
            <w:vAlign w:val="center"/>
            <w:hideMark/>
          </w:tcPr>
          <w:p w:rsidR="00650AEB" w:rsidRPr="00650AEB" w:rsidRDefault="00650AEB" w:rsidP="00650AEB">
            <w:pPr>
              <w:widowControl/>
              <w:wordWrap w:val="0"/>
              <w:jc w:val="left"/>
              <w:rPr>
                <w:rFonts w:ascii="宋体" w:eastAsia="宋体" w:hAnsi="宋体" w:cs="宋体" w:hint="eastAsia"/>
                <w:kern w:val="0"/>
                <w:sz w:val="24"/>
                <w:szCs w:val="24"/>
              </w:rPr>
            </w:pPr>
            <w:r w:rsidRPr="00650AEB">
              <w:rPr>
                <w:rFonts w:ascii="宋体" w:eastAsia="宋体" w:hAnsi="宋体" w:cs="宋体"/>
                <w:b/>
                <w:bCs/>
                <w:kern w:val="0"/>
                <w:sz w:val="24"/>
                <w:szCs w:val="24"/>
              </w:rPr>
              <w:t>工作部门</w:t>
            </w:r>
          </w:p>
        </w:tc>
        <w:tc>
          <w:tcPr>
            <w:tcW w:w="3950" w:type="pct"/>
            <w:gridSpan w:val="3"/>
            <w:tcBorders>
              <w:top w:val="single" w:sz="6" w:space="0" w:color="FFFFFF"/>
              <w:left w:val="single" w:sz="6" w:space="0" w:color="FFFFFF"/>
              <w:bottom w:val="single" w:sz="6" w:space="0" w:color="FFFFFF"/>
              <w:right w:val="single" w:sz="6" w:space="0" w:color="FFFFFF"/>
            </w:tcBorders>
            <w:shd w:val="clear" w:color="auto" w:fill="58B2BC"/>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b/>
                <w:bCs/>
                <w:kern w:val="0"/>
                <w:sz w:val="24"/>
                <w:szCs w:val="24"/>
              </w:rPr>
              <w:t>招聘条件</w:t>
            </w:r>
          </w:p>
        </w:tc>
      </w:tr>
      <w:tr w:rsidR="00650AEB" w:rsidRPr="00650AEB" w:rsidTr="00650AEB">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650AEB" w:rsidRPr="00650AEB" w:rsidRDefault="00650AEB" w:rsidP="00650AEB">
            <w:pPr>
              <w:widowControl/>
              <w:jc w:val="left"/>
              <w:rPr>
                <w:rFonts w:ascii="宋体" w:eastAsia="宋体" w:hAnsi="宋体" w:cs="宋体"/>
                <w:kern w:val="0"/>
                <w:sz w:val="24"/>
                <w:szCs w:val="24"/>
              </w:rPr>
            </w:pPr>
          </w:p>
        </w:tc>
        <w:tc>
          <w:tcPr>
            <w:tcW w:w="1050" w:type="pct"/>
            <w:tcBorders>
              <w:top w:val="single" w:sz="6" w:space="0" w:color="FFFFFF"/>
              <w:left w:val="single" w:sz="6" w:space="0" w:color="FFFFFF"/>
              <w:bottom w:val="single" w:sz="6" w:space="0" w:color="FFFFFF"/>
              <w:right w:val="single" w:sz="6" w:space="0" w:color="FFFFFF"/>
            </w:tcBorders>
            <w:shd w:val="clear" w:color="auto" w:fill="58B2BC"/>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b/>
                <w:bCs/>
                <w:kern w:val="0"/>
                <w:sz w:val="24"/>
                <w:szCs w:val="24"/>
              </w:rPr>
              <w:t>学历</w:t>
            </w:r>
          </w:p>
        </w:tc>
        <w:tc>
          <w:tcPr>
            <w:tcW w:w="1500" w:type="pct"/>
            <w:tcBorders>
              <w:top w:val="single" w:sz="6" w:space="0" w:color="FFFFFF"/>
              <w:left w:val="single" w:sz="6" w:space="0" w:color="FFFFFF"/>
              <w:bottom w:val="single" w:sz="6" w:space="0" w:color="FFFFFF"/>
              <w:right w:val="single" w:sz="6" w:space="0" w:color="FFFFFF"/>
            </w:tcBorders>
            <w:shd w:val="clear" w:color="auto" w:fill="58B2BC"/>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b/>
                <w:bCs/>
                <w:kern w:val="0"/>
                <w:sz w:val="24"/>
                <w:szCs w:val="24"/>
              </w:rPr>
              <w:t>专业</w:t>
            </w:r>
          </w:p>
        </w:tc>
        <w:tc>
          <w:tcPr>
            <w:tcW w:w="1400" w:type="pct"/>
            <w:tcBorders>
              <w:top w:val="single" w:sz="6" w:space="0" w:color="FFFFFF"/>
              <w:left w:val="single" w:sz="6" w:space="0" w:color="FFFFFF"/>
              <w:bottom w:val="single" w:sz="6" w:space="0" w:color="FFFFFF"/>
              <w:right w:val="single" w:sz="6" w:space="0" w:color="FFFFFF"/>
            </w:tcBorders>
            <w:shd w:val="clear" w:color="auto" w:fill="58B2BC"/>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b/>
                <w:bCs/>
                <w:kern w:val="0"/>
                <w:sz w:val="24"/>
                <w:szCs w:val="24"/>
              </w:rPr>
              <w:t>其他</w:t>
            </w:r>
          </w:p>
        </w:tc>
      </w:tr>
      <w:tr w:rsidR="00650AEB" w:rsidRPr="00650AEB" w:rsidTr="00650AEB">
        <w:tc>
          <w:tcPr>
            <w:tcW w:w="10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kern w:val="0"/>
                <w:sz w:val="24"/>
                <w:szCs w:val="24"/>
              </w:rPr>
              <w:t>临床科室</w:t>
            </w:r>
          </w:p>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kern w:val="0"/>
                <w:sz w:val="24"/>
                <w:szCs w:val="24"/>
              </w:rPr>
              <w:t>（医院本部）</w:t>
            </w:r>
          </w:p>
        </w:tc>
        <w:tc>
          <w:tcPr>
            <w:tcW w:w="105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博士研究生</w:t>
            </w:r>
          </w:p>
        </w:tc>
        <w:tc>
          <w:tcPr>
            <w:tcW w:w="15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kern w:val="0"/>
                <w:sz w:val="24"/>
                <w:szCs w:val="24"/>
              </w:rPr>
              <w:t>口腔医学</w:t>
            </w:r>
          </w:p>
        </w:tc>
        <w:tc>
          <w:tcPr>
            <w:tcW w:w="14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w:t>
            </w:r>
          </w:p>
        </w:tc>
      </w:tr>
      <w:tr w:rsidR="00650AEB" w:rsidRPr="00650AEB" w:rsidTr="00650AEB">
        <w:tc>
          <w:tcPr>
            <w:tcW w:w="1000" w:type="pct"/>
            <w:vMerge w:val="restart"/>
            <w:tcBorders>
              <w:top w:val="single" w:sz="6" w:space="0" w:color="A0A0A0"/>
              <w:left w:val="single" w:sz="6" w:space="0" w:color="A0A0A0"/>
              <w:bottom w:val="single" w:sz="6" w:space="0" w:color="A0A0A0"/>
              <w:right w:val="single" w:sz="6" w:space="0" w:color="A0A0A0"/>
            </w:tcBorders>
            <w:shd w:val="clear" w:color="auto" w:fill="F5F5F5"/>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医疗美容科</w:t>
            </w:r>
          </w:p>
        </w:tc>
        <w:tc>
          <w:tcPr>
            <w:tcW w:w="1050" w:type="pct"/>
            <w:tcBorders>
              <w:top w:val="single" w:sz="6" w:space="0" w:color="A0A0A0"/>
              <w:left w:val="single" w:sz="6" w:space="0" w:color="A0A0A0"/>
              <w:bottom w:val="single" w:sz="6" w:space="0" w:color="A0A0A0"/>
              <w:right w:val="single" w:sz="6" w:space="0" w:color="A0A0A0"/>
            </w:tcBorders>
            <w:shd w:val="clear" w:color="auto" w:fill="F5F5F5"/>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博士研究生</w:t>
            </w:r>
          </w:p>
        </w:tc>
        <w:tc>
          <w:tcPr>
            <w:tcW w:w="1500" w:type="pct"/>
            <w:tcBorders>
              <w:top w:val="single" w:sz="6" w:space="0" w:color="A0A0A0"/>
              <w:left w:val="single" w:sz="6" w:space="0" w:color="A0A0A0"/>
              <w:bottom w:val="single" w:sz="6" w:space="0" w:color="A0A0A0"/>
              <w:right w:val="single" w:sz="6" w:space="0" w:color="A0A0A0"/>
            </w:tcBorders>
            <w:shd w:val="clear" w:color="auto" w:fill="F5F5F5"/>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整形外科或颌面外科</w:t>
            </w:r>
          </w:p>
        </w:tc>
        <w:tc>
          <w:tcPr>
            <w:tcW w:w="1400" w:type="pct"/>
            <w:tcBorders>
              <w:top w:val="single" w:sz="6" w:space="0" w:color="A0A0A0"/>
              <w:left w:val="single" w:sz="6" w:space="0" w:color="A0A0A0"/>
              <w:bottom w:val="single" w:sz="6" w:space="0" w:color="A0A0A0"/>
              <w:right w:val="single" w:sz="6" w:space="0" w:color="A0A0A0"/>
            </w:tcBorders>
            <w:shd w:val="clear" w:color="auto" w:fill="F5F5F5"/>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kern w:val="0"/>
                <w:sz w:val="24"/>
                <w:szCs w:val="24"/>
              </w:rPr>
              <w:t>美容主诊医生优先</w:t>
            </w:r>
          </w:p>
        </w:tc>
      </w:tr>
      <w:tr w:rsidR="00650AEB" w:rsidRPr="00650AEB" w:rsidTr="00650AEB">
        <w:tc>
          <w:tcPr>
            <w:tcW w:w="0" w:type="auto"/>
            <w:vMerge/>
            <w:tcBorders>
              <w:top w:val="single" w:sz="6" w:space="0" w:color="A0A0A0"/>
              <w:left w:val="single" w:sz="6" w:space="0" w:color="A0A0A0"/>
              <w:bottom w:val="single" w:sz="6" w:space="0" w:color="A0A0A0"/>
              <w:right w:val="single" w:sz="6" w:space="0" w:color="A0A0A0"/>
            </w:tcBorders>
            <w:vAlign w:val="center"/>
            <w:hideMark/>
          </w:tcPr>
          <w:p w:rsidR="00650AEB" w:rsidRPr="00650AEB" w:rsidRDefault="00650AEB" w:rsidP="00650AEB">
            <w:pPr>
              <w:widowControl/>
              <w:jc w:val="left"/>
              <w:rPr>
                <w:rFonts w:ascii="宋体" w:eastAsia="宋体" w:hAnsi="宋体" w:cs="宋体"/>
                <w:kern w:val="0"/>
                <w:sz w:val="24"/>
                <w:szCs w:val="24"/>
              </w:rPr>
            </w:pPr>
          </w:p>
        </w:tc>
        <w:tc>
          <w:tcPr>
            <w:tcW w:w="1050" w:type="pct"/>
            <w:tcBorders>
              <w:top w:val="single" w:sz="6" w:space="0" w:color="A0A0A0"/>
              <w:left w:val="single" w:sz="6" w:space="0" w:color="A0A0A0"/>
              <w:bottom w:val="single" w:sz="6" w:space="0" w:color="A0A0A0"/>
              <w:right w:val="single" w:sz="6" w:space="0" w:color="A0A0A0"/>
            </w:tcBorders>
            <w:shd w:val="clear" w:color="auto" w:fill="F5F5F5"/>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硕士研究生及以上</w:t>
            </w:r>
          </w:p>
        </w:tc>
        <w:tc>
          <w:tcPr>
            <w:tcW w:w="1500" w:type="pct"/>
            <w:tcBorders>
              <w:top w:val="single" w:sz="6" w:space="0" w:color="A0A0A0"/>
              <w:left w:val="single" w:sz="6" w:space="0" w:color="A0A0A0"/>
              <w:bottom w:val="single" w:sz="6" w:space="0" w:color="A0A0A0"/>
              <w:right w:val="single" w:sz="6" w:space="0" w:color="A0A0A0"/>
            </w:tcBorders>
            <w:shd w:val="clear" w:color="auto" w:fill="F5F5F5"/>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皮肤病与性病学</w:t>
            </w:r>
          </w:p>
        </w:tc>
        <w:tc>
          <w:tcPr>
            <w:tcW w:w="1400" w:type="pct"/>
            <w:tcBorders>
              <w:top w:val="single" w:sz="6" w:space="0" w:color="A0A0A0"/>
              <w:left w:val="single" w:sz="6" w:space="0" w:color="A0A0A0"/>
              <w:bottom w:val="single" w:sz="6" w:space="0" w:color="A0A0A0"/>
              <w:right w:val="single" w:sz="6" w:space="0" w:color="A0A0A0"/>
            </w:tcBorders>
            <w:shd w:val="clear" w:color="auto" w:fill="F5F5F5"/>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kern w:val="0"/>
                <w:sz w:val="24"/>
                <w:szCs w:val="24"/>
              </w:rPr>
              <w:t>美容主诊医生优先</w:t>
            </w:r>
          </w:p>
        </w:tc>
      </w:tr>
      <w:tr w:rsidR="00650AEB" w:rsidRPr="00650AEB" w:rsidTr="00650AEB">
        <w:tc>
          <w:tcPr>
            <w:tcW w:w="10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口腔麻醉科</w:t>
            </w:r>
          </w:p>
        </w:tc>
        <w:tc>
          <w:tcPr>
            <w:tcW w:w="105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硕士研究生及以上</w:t>
            </w:r>
          </w:p>
        </w:tc>
        <w:tc>
          <w:tcPr>
            <w:tcW w:w="15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麻醉学</w:t>
            </w:r>
          </w:p>
        </w:tc>
        <w:tc>
          <w:tcPr>
            <w:tcW w:w="14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w:t>
            </w:r>
          </w:p>
        </w:tc>
      </w:tr>
      <w:tr w:rsidR="00650AEB" w:rsidRPr="00650AEB" w:rsidTr="00650AEB">
        <w:tc>
          <w:tcPr>
            <w:tcW w:w="1000" w:type="pct"/>
            <w:tcBorders>
              <w:top w:val="single" w:sz="6" w:space="0" w:color="A0A0A0"/>
              <w:left w:val="single" w:sz="6" w:space="0" w:color="A0A0A0"/>
              <w:bottom w:val="single" w:sz="6" w:space="0" w:color="A0A0A0"/>
              <w:right w:val="single" w:sz="6" w:space="0" w:color="A0A0A0"/>
            </w:tcBorders>
            <w:shd w:val="clear" w:color="auto" w:fill="F5F5F5"/>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口腔病理科</w:t>
            </w:r>
          </w:p>
        </w:tc>
        <w:tc>
          <w:tcPr>
            <w:tcW w:w="1050" w:type="pct"/>
            <w:tcBorders>
              <w:top w:val="single" w:sz="6" w:space="0" w:color="A0A0A0"/>
              <w:left w:val="single" w:sz="6" w:space="0" w:color="A0A0A0"/>
              <w:bottom w:val="single" w:sz="6" w:space="0" w:color="A0A0A0"/>
              <w:right w:val="single" w:sz="6" w:space="0" w:color="A0A0A0"/>
            </w:tcBorders>
            <w:shd w:val="clear" w:color="auto" w:fill="F5F5F5"/>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硕士研究生及以上</w:t>
            </w:r>
          </w:p>
        </w:tc>
        <w:tc>
          <w:tcPr>
            <w:tcW w:w="1500" w:type="pct"/>
            <w:tcBorders>
              <w:top w:val="single" w:sz="6" w:space="0" w:color="A0A0A0"/>
              <w:left w:val="single" w:sz="6" w:space="0" w:color="A0A0A0"/>
              <w:bottom w:val="single" w:sz="6" w:space="0" w:color="A0A0A0"/>
              <w:right w:val="single" w:sz="6" w:space="0" w:color="A0A0A0"/>
            </w:tcBorders>
            <w:shd w:val="clear" w:color="auto" w:fill="F5F5F5"/>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口腔医学或临床病理学</w:t>
            </w:r>
          </w:p>
        </w:tc>
        <w:tc>
          <w:tcPr>
            <w:tcW w:w="1400" w:type="pct"/>
            <w:tcBorders>
              <w:top w:val="single" w:sz="6" w:space="0" w:color="A0A0A0"/>
              <w:left w:val="single" w:sz="6" w:space="0" w:color="A0A0A0"/>
              <w:bottom w:val="single" w:sz="6" w:space="0" w:color="A0A0A0"/>
              <w:right w:val="single" w:sz="6" w:space="0" w:color="A0A0A0"/>
            </w:tcBorders>
            <w:shd w:val="clear" w:color="auto" w:fill="F5F5F5"/>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w:t>
            </w:r>
          </w:p>
        </w:tc>
      </w:tr>
      <w:tr w:rsidR="00650AEB" w:rsidRPr="00650AEB" w:rsidTr="00650AEB">
        <w:tc>
          <w:tcPr>
            <w:tcW w:w="10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医学影像科</w:t>
            </w:r>
          </w:p>
        </w:tc>
        <w:tc>
          <w:tcPr>
            <w:tcW w:w="105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硕士研究生及以上</w:t>
            </w:r>
          </w:p>
        </w:tc>
        <w:tc>
          <w:tcPr>
            <w:tcW w:w="15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临床医学（医学影像学方向）</w:t>
            </w:r>
          </w:p>
        </w:tc>
        <w:tc>
          <w:tcPr>
            <w:tcW w:w="14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w:t>
            </w:r>
          </w:p>
        </w:tc>
      </w:tr>
      <w:tr w:rsidR="00650AEB" w:rsidRPr="00650AEB" w:rsidTr="00650AEB">
        <w:tc>
          <w:tcPr>
            <w:tcW w:w="1000" w:type="pct"/>
            <w:tcBorders>
              <w:top w:val="single" w:sz="6" w:space="0" w:color="A0A0A0"/>
              <w:left w:val="single" w:sz="6" w:space="0" w:color="A0A0A0"/>
              <w:bottom w:val="single" w:sz="6" w:space="0" w:color="A0A0A0"/>
              <w:right w:val="single" w:sz="6" w:space="0" w:color="A0A0A0"/>
            </w:tcBorders>
            <w:shd w:val="clear" w:color="auto" w:fill="FEFFFF"/>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西区门诊部</w:t>
            </w:r>
          </w:p>
        </w:tc>
        <w:tc>
          <w:tcPr>
            <w:tcW w:w="1050" w:type="pct"/>
            <w:tcBorders>
              <w:top w:val="single" w:sz="6" w:space="0" w:color="A0A0A0"/>
              <w:left w:val="single" w:sz="6" w:space="0" w:color="A0A0A0"/>
              <w:bottom w:val="single" w:sz="6" w:space="0" w:color="A0A0A0"/>
              <w:right w:val="single" w:sz="6" w:space="0" w:color="A0A0A0"/>
            </w:tcBorders>
            <w:shd w:val="clear" w:color="auto" w:fill="FEFFFF"/>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博士研究生</w:t>
            </w:r>
          </w:p>
        </w:tc>
        <w:tc>
          <w:tcPr>
            <w:tcW w:w="1500" w:type="pct"/>
            <w:tcBorders>
              <w:top w:val="single" w:sz="6" w:space="0" w:color="A0A0A0"/>
              <w:left w:val="single" w:sz="6" w:space="0" w:color="A0A0A0"/>
              <w:bottom w:val="single" w:sz="6" w:space="0" w:color="A0A0A0"/>
              <w:right w:val="single" w:sz="6" w:space="0" w:color="A0A0A0"/>
            </w:tcBorders>
            <w:shd w:val="clear" w:color="auto" w:fill="FEFFFF"/>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口腔医学</w:t>
            </w:r>
          </w:p>
        </w:tc>
        <w:tc>
          <w:tcPr>
            <w:tcW w:w="1400" w:type="pct"/>
            <w:tcBorders>
              <w:top w:val="single" w:sz="6" w:space="0" w:color="A0A0A0"/>
              <w:left w:val="single" w:sz="6" w:space="0" w:color="A0A0A0"/>
              <w:bottom w:val="single" w:sz="6" w:space="0" w:color="A0A0A0"/>
              <w:right w:val="single" w:sz="6" w:space="0" w:color="A0A0A0"/>
            </w:tcBorders>
            <w:shd w:val="clear" w:color="auto" w:fill="FEFFFF"/>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kern w:val="0"/>
                <w:sz w:val="24"/>
                <w:szCs w:val="24"/>
              </w:rPr>
              <w:t>正畸和修复优先</w:t>
            </w:r>
          </w:p>
        </w:tc>
      </w:tr>
      <w:tr w:rsidR="00650AEB" w:rsidRPr="00650AEB" w:rsidTr="00650AEB">
        <w:tc>
          <w:tcPr>
            <w:tcW w:w="10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东区门诊部</w:t>
            </w:r>
          </w:p>
        </w:tc>
        <w:tc>
          <w:tcPr>
            <w:tcW w:w="105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硕士研究生及以上</w:t>
            </w:r>
          </w:p>
        </w:tc>
        <w:tc>
          <w:tcPr>
            <w:tcW w:w="15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口腔医学（牙体牙髓病学、牙周病学、口腔修复学、口腔种植学、儿童口腔医学、口腔正畸学）</w:t>
            </w:r>
          </w:p>
        </w:tc>
        <w:tc>
          <w:tcPr>
            <w:tcW w:w="14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w:t>
            </w:r>
          </w:p>
        </w:tc>
      </w:tr>
      <w:tr w:rsidR="00650AEB" w:rsidRPr="00650AEB" w:rsidTr="00650AEB">
        <w:tc>
          <w:tcPr>
            <w:tcW w:w="1000" w:type="pct"/>
            <w:tcBorders>
              <w:top w:val="single" w:sz="6" w:space="0" w:color="A0A0A0"/>
              <w:left w:val="single" w:sz="6" w:space="0" w:color="A0A0A0"/>
              <w:bottom w:val="single" w:sz="6" w:space="0" w:color="A0A0A0"/>
              <w:right w:val="single" w:sz="6" w:space="0" w:color="A0A0A0"/>
            </w:tcBorders>
            <w:shd w:val="clear" w:color="auto" w:fill="FEFFFF"/>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锦江门诊部</w:t>
            </w:r>
          </w:p>
        </w:tc>
        <w:tc>
          <w:tcPr>
            <w:tcW w:w="1050" w:type="pct"/>
            <w:tcBorders>
              <w:top w:val="single" w:sz="6" w:space="0" w:color="A0A0A0"/>
              <w:left w:val="single" w:sz="6" w:space="0" w:color="A0A0A0"/>
              <w:bottom w:val="single" w:sz="6" w:space="0" w:color="A0A0A0"/>
              <w:right w:val="single" w:sz="6" w:space="0" w:color="A0A0A0"/>
            </w:tcBorders>
            <w:shd w:val="clear" w:color="auto" w:fill="FEFFFF"/>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硕士研究生及以上</w:t>
            </w:r>
          </w:p>
        </w:tc>
        <w:tc>
          <w:tcPr>
            <w:tcW w:w="1500" w:type="pct"/>
            <w:tcBorders>
              <w:top w:val="single" w:sz="6" w:space="0" w:color="A0A0A0"/>
              <w:left w:val="single" w:sz="6" w:space="0" w:color="A0A0A0"/>
              <w:bottom w:val="single" w:sz="6" w:space="0" w:color="A0A0A0"/>
              <w:right w:val="single" w:sz="6" w:space="0" w:color="A0A0A0"/>
            </w:tcBorders>
            <w:shd w:val="clear" w:color="auto" w:fill="FEFFFF"/>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kern w:val="0"/>
                <w:sz w:val="24"/>
                <w:szCs w:val="24"/>
              </w:rPr>
              <w:t>口腔医学（儿童口腔医学、牙周病学、牙体牙髓病学）</w:t>
            </w:r>
          </w:p>
        </w:tc>
        <w:tc>
          <w:tcPr>
            <w:tcW w:w="1400" w:type="pct"/>
            <w:tcBorders>
              <w:top w:val="single" w:sz="6" w:space="0" w:color="A0A0A0"/>
              <w:left w:val="single" w:sz="6" w:space="0" w:color="A0A0A0"/>
              <w:bottom w:val="single" w:sz="6" w:space="0" w:color="A0A0A0"/>
              <w:right w:val="single" w:sz="6" w:space="0" w:color="A0A0A0"/>
            </w:tcBorders>
            <w:shd w:val="clear" w:color="auto" w:fill="FEFFFF"/>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w:t>
            </w:r>
          </w:p>
        </w:tc>
      </w:tr>
    </w:tbl>
    <w:p w:rsidR="00650AEB" w:rsidRPr="00650AEB" w:rsidRDefault="00650AEB" w:rsidP="00650AEB">
      <w:pPr>
        <w:widowControl/>
        <w:shd w:val="clear" w:color="auto" w:fill="FFFFFF"/>
        <w:rPr>
          <w:rFonts w:ascii="Microsoft YaHei UI" w:eastAsia="Microsoft YaHei UI" w:hAnsi="Microsoft YaHei UI" w:cs="宋体"/>
          <w:color w:val="333333"/>
          <w:spacing w:val="8"/>
          <w:kern w:val="0"/>
          <w:sz w:val="26"/>
          <w:szCs w:val="26"/>
        </w:rPr>
      </w:pPr>
    </w:p>
    <w:p w:rsidR="00650AEB" w:rsidRPr="00650AEB" w:rsidRDefault="00650AEB" w:rsidP="00650AEB">
      <w:pPr>
        <w:widowControl/>
        <w:shd w:val="clear" w:color="auto" w:fill="FFFFFF"/>
        <w:rPr>
          <w:rFonts w:ascii="Microsoft YaHei UI" w:eastAsia="Microsoft YaHei UI" w:hAnsi="Microsoft YaHei UI" w:cs="宋体" w:hint="eastAsia"/>
          <w:color w:val="333333"/>
          <w:spacing w:val="8"/>
          <w:kern w:val="0"/>
          <w:sz w:val="26"/>
          <w:szCs w:val="26"/>
        </w:rPr>
      </w:pPr>
      <w:r w:rsidRPr="00650AEB">
        <w:rPr>
          <w:rFonts w:ascii="Microsoft YaHei UI" w:eastAsia="Microsoft YaHei UI" w:hAnsi="Microsoft YaHei UI" w:cs="宋体" w:hint="eastAsia"/>
          <w:b/>
          <w:bCs/>
          <w:color w:val="333333"/>
          <w:spacing w:val="8"/>
          <w:kern w:val="0"/>
          <w:sz w:val="26"/>
          <w:szCs w:val="26"/>
        </w:rPr>
        <w:t>3.医技、药师、实验技术及护理岗位</w:t>
      </w:r>
    </w:p>
    <w:tbl>
      <w:tblPr>
        <w:tblW w:w="5000" w:type="pct"/>
        <w:tblCellMar>
          <w:left w:w="0" w:type="dxa"/>
          <w:right w:w="0" w:type="dxa"/>
        </w:tblCellMar>
        <w:tblLook w:val="04A0" w:firstRow="1" w:lastRow="0" w:firstColumn="1" w:lastColumn="0" w:noHBand="0" w:noVBand="1"/>
      </w:tblPr>
      <w:tblGrid>
        <w:gridCol w:w="1257"/>
        <w:gridCol w:w="1004"/>
        <w:gridCol w:w="1676"/>
        <w:gridCol w:w="1760"/>
        <w:gridCol w:w="2598"/>
      </w:tblGrid>
      <w:tr w:rsidR="00650AEB" w:rsidRPr="00650AEB" w:rsidTr="00650AEB">
        <w:tc>
          <w:tcPr>
            <w:tcW w:w="750" w:type="pct"/>
            <w:vMerge w:val="restart"/>
            <w:tcBorders>
              <w:top w:val="single" w:sz="2" w:space="0" w:color="FFFFFF"/>
              <w:left w:val="single" w:sz="2" w:space="0" w:color="FFFFFF"/>
              <w:bottom w:val="single" w:sz="2" w:space="0" w:color="FFFFFF"/>
              <w:right w:val="single" w:sz="2" w:space="0" w:color="FFFFFF"/>
            </w:tcBorders>
            <w:shd w:val="clear" w:color="auto" w:fill="58B2BC"/>
            <w:vAlign w:val="center"/>
            <w:hideMark/>
          </w:tcPr>
          <w:p w:rsidR="00650AEB" w:rsidRPr="00650AEB" w:rsidRDefault="00650AEB" w:rsidP="00650AEB">
            <w:pPr>
              <w:widowControl/>
              <w:wordWrap w:val="0"/>
              <w:jc w:val="left"/>
              <w:rPr>
                <w:rFonts w:ascii="宋体" w:eastAsia="宋体" w:hAnsi="宋体" w:cs="宋体" w:hint="eastAsia"/>
                <w:kern w:val="0"/>
                <w:sz w:val="24"/>
                <w:szCs w:val="24"/>
              </w:rPr>
            </w:pPr>
            <w:r w:rsidRPr="00650AEB">
              <w:rPr>
                <w:rFonts w:ascii="宋体" w:eastAsia="宋体" w:hAnsi="宋体" w:cs="宋体"/>
                <w:b/>
                <w:bCs/>
                <w:kern w:val="0"/>
                <w:sz w:val="24"/>
                <w:szCs w:val="24"/>
              </w:rPr>
              <w:t>工作部门</w:t>
            </w:r>
          </w:p>
        </w:tc>
        <w:tc>
          <w:tcPr>
            <w:tcW w:w="600" w:type="pct"/>
            <w:vMerge w:val="restart"/>
            <w:tcBorders>
              <w:top w:val="single" w:sz="6" w:space="0" w:color="FFFFFF"/>
              <w:left w:val="single" w:sz="6" w:space="0" w:color="FFFFFF"/>
              <w:bottom w:val="single" w:sz="6" w:space="0" w:color="FFFFFF"/>
              <w:right w:val="single" w:sz="6" w:space="0" w:color="FFFFFF"/>
            </w:tcBorders>
            <w:shd w:val="clear" w:color="auto" w:fill="58B2BC"/>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b/>
                <w:bCs/>
                <w:kern w:val="0"/>
                <w:sz w:val="24"/>
                <w:szCs w:val="24"/>
              </w:rPr>
              <w:t>岗位</w:t>
            </w:r>
          </w:p>
        </w:tc>
        <w:tc>
          <w:tcPr>
            <w:tcW w:w="3600" w:type="pct"/>
            <w:gridSpan w:val="3"/>
            <w:tcBorders>
              <w:top w:val="single" w:sz="6" w:space="0" w:color="FFFFFF"/>
              <w:left w:val="single" w:sz="6" w:space="0" w:color="FFFFFF"/>
              <w:bottom w:val="single" w:sz="6" w:space="0" w:color="FFFFFF"/>
              <w:right w:val="single" w:sz="6" w:space="0" w:color="FFFFFF"/>
            </w:tcBorders>
            <w:shd w:val="clear" w:color="auto" w:fill="58B2BC"/>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b/>
                <w:bCs/>
                <w:kern w:val="0"/>
                <w:sz w:val="24"/>
                <w:szCs w:val="24"/>
              </w:rPr>
              <w:t>招聘条件</w:t>
            </w:r>
          </w:p>
        </w:tc>
      </w:tr>
      <w:tr w:rsidR="00650AEB" w:rsidRPr="00650AEB" w:rsidTr="00650AEB">
        <w:tc>
          <w:tcPr>
            <w:tcW w:w="0" w:type="auto"/>
            <w:vMerge/>
            <w:tcBorders>
              <w:top w:val="single" w:sz="2" w:space="0" w:color="FFFFFF"/>
              <w:left w:val="single" w:sz="2" w:space="0" w:color="FFFFFF"/>
              <w:bottom w:val="single" w:sz="2" w:space="0" w:color="FFFFFF"/>
              <w:right w:val="single" w:sz="2" w:space="0" w:color="FFFFFF"/>
            </w:tcBorders>
            <w:vAlign w:val="center"/>
            <w:hideMark/>
          </w:tcPr>
          <w:p w:rsidR="00650AEB" w:rsidRPr="00650AEB" w:rsidRDefault="00650AEB" w:rsidP="00650AEB">
            <w:pPr>
              <w:widowControl/>
              <w:jc w:val="left"/>
              <w:rPr>
                <w:rFonts w:ascii="宋体" w:eastAsia="宋体" w:hAnsi="宋体" w:cs="宋体"/>
                <w:kern w:val="0"/>
                <w:sz w:val="24"/>
                <w:szCs w:val="24"/>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650AEB" w:rsidRPr="00650AEB" w:rsidRDefault="00650AEB" w:rsidP="00650AEB">
            <w:pPr>
              <w:widowControl/>
              <w:jc w:val="left"/>
              <w:rPr>
                <w:rFonts w:ascii="宋体" w:eastAsia="宋体" w:hAnsi="宋体" w:cs="宋体"/>
                <w:kern w:val="0"/>
                <w:sz w:val="24"/>
                <w:szCs w:val="24"/>
              </w:rPr>
            </w:pPr>
          </w:p>
        </w:tc>
        <w:tc>
          <w:tcPr>
            <w:tcW w:w="1000" w:type="pct"/>
            <w:tcBorders>
              <w:top w:val="single" w:sz="6" w:space="0" w:color="FFFFFF"/>
              <w:left w:val="single" w:sz="6" w:space="0" w:color="FFFFFF"/>
              <w:bottom w:val="single" w:sz="6" w:space="0" w:color="FFFFFF"/>
              <w:right w:val="single" w:sz="6" w:space="0" w:color="FFFFFF"/>
            </w:tcBorders>
            <w:shd w:val="clear" w:color="auto" w:fill="58B2BC"/>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b/>
                <w:bCs/>
                <w:kern w:val="0"/>
                <w:sz w:val="24"/>
                <w:szCs w:val="24"/>
              </w:rPr>
              <w:t>学历</w:t>
            </w:r>
          </w:p>
        </w:tc>
        <w:tc>
          <w:tcPr>
            <w:tcW w:w="1050" w:type="pct"/>
            <w:tcBorders>
              <w:top w:val="single" w:sz="6" w:space="0" w:color="FFFFFF"/>
              <w:left w:val="single" w:sz="6" w:space="0" w:color="FFFFFF"/>
              <w:bottom w:val="single" w:sz="6" w:space="0" w:color="FFFFFF"/>
              <w:right w:val="single" w:sz="6" w:space="0" w:color="FFFFFF"/>
            </w:tcBorders>
            <w:shd w:val="clear" w:color="auto" w:fill="58B2BC"/>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b/>
                <w:bCs/>
                <w:kern w:val="0"/>
                <w:sz w:val="24"/>
                <w:szCs w:val="24"/>
              </w:rPr>
              <w:t>专业</w:t>
            </w:r>
          </w:p>
        </w:tc>
        <w:tc>
          <w:tcPr>
            <w:tcW w:w="1550" w:type="pct"/>
            <w:tcBorders>
              <w:top w:val="single" w:sz="6" w:space="0" w:color="FFFFFF"/>
              <w:left w:val="single" w:sz="6" w:space="0" w:color="FFFFFF"/>
              <w:bottom w:val="single" w:sz="6" w:space="0" w:color="FFFFFF"/>
              <w:right w:val="single" w:sz="6" w:space="0" w:color="FFFFFF"/>
            </w:tcBorders>
            <w:shd w:val="clear" w:color="auto" w:fill="58B2BC"/>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b/>
                <w:bCs/>
                <w:kern w:val="0"/>
                <w:sz w:val="24"/>
                <w:szCs w:val="24"/>
              </w:rPr>
              <w:t>其他</w:t>
            </w:r>
          </w:p>
        </w:tc>
      </w:tr>
      <w:tr w:rsidR="00650AEB" w:rsidRPr="00650AEB" w:rsidTr="00650AEB">
        <w:tc>
          <w:tcPr>
            <w:tcW w:w="75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锦江门诊部</w:t>
            </w:r>
          </w:p>
        </w:tc>
        <w:tc>
          <w:tcPr>
            <w:tcW w:w="6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left"/>
              <w:rPr>
                <w:rFonts w:ascii="宋体" w:eastAsia="宋体" w:hAnsi="宋体" w:cs="宋体"/>
                <w:kern w:val="0"/>
                <w:sz w:val="24"/>
                <w:szCs w:val="24"/>
              </w:rPr>
            </w:pPr>
          </w:p>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医技</w:t>
            </w:r>
          </w:p>
          <w:p w:rsidR="00650AEB" w:rsidRPr="00650AEB" w:rsidRDefault="00650AEB" w:rsidP="00650AEB">
            <w:pPr>
              <w:widowControl/>
              <w:wordWrap w:val="0"/>
              <w:jc w:val="left"/>
              <w:rPr>
                <w:rFonts w:ascii="宋体" w:eastAsia="宋体" w:hAnsi="宋体" w:cs="宋体"/>
                <w:kern w:val="0"/>
                <w:sz w:val="24"/>
                <w:szCs w:val="24"/>
              </w:rPr>
            </w:pPr>
          </w:p>
        </w:tc>
        <w:tc>
          <w:tcPr>
            <w:tcW w:w="10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硕士研究生及以上</w:t>
            </w:r>
          </w:p>
        </w:tc>
        <w:tc>
          <w:tcPr>
            <w:tcW w:w="1050" w:type="pct"/>
            <w:tcBorders>
              <w:top w:val="single" w:sz="6" w:space="0" w:color="A0A0A0"/>
              <w:left w:val="single" w:sz="6" w:space="0" w:color="A0A0A0"/>
              <w:bottom w:val="single" w:sz="6" w:space="0" w:color="A0A0A0"/>
              <w:right w:val="single" w:sz="6" w:space="0" w:color="A0A0A0"/>
            </w:tcBorders>
            <w:shd w:val="clear" w:color="auto" w:fill="DCF1F4"/>
            <w:tcMar>
              <w:top w:w="0" w:type="dxa"/>
              <w:left w:w="75" w:type="dxa"/>
              <w:bottom w:w="0" w:type="dxa"/>
              <w:right w:w="75" w:type="dxa"/>
            </w:tcMar>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医学影像技术</w:t>
            </w:r>
          </w:p>
        </w:tc>
        <w:tc>
          <w:tcPr>
            <w:tcW w:w="155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w:t>
            </w:r>
          </w:p>
        </w:tc>
      </w:tr>
      <w:tr w:rsidR="00650AEB" w:rsidRPr="00650AEB" w:rsidTr="00650AEB">
        <w:tc>
          <w:tcPr>
            <w:tcW w:w="750" w:type="pct"/>
            <w:tcBorders>
              <w:top w:val="single" w:sz="6" w:space="0" w:color="A0A0A0"/>
              <w:left w:val="single" w:sz="6" w:space="0" w:color="A0A0A0"/>
              <w:bottom w:val="single" w:sz="6" w:space="0" w:color="A0A0A0"/>
              <w:right w:val="single" w:sz="6" w:space="0" w:color="A0A0A0"/>
            </w:tcBorders>
            <w:shd w:val="clear" w:color="auto" w:fill="F5F5F5"/>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lastRenderedPageBreak/>
              <w:t>口腔修复工艺科</w:t>
            </w:r>
          </w:p>
        </w:tc>
        <w:tc>
          <w:tcPr>
            <w:tcW w:w="600" w:type="pct"/>
            <w:tcBorders>
              <w:top w:val="single" w:sz="6" w:space="0" w:color="A0A0A0"/>
              <w:left w:val="single" w:sz="6" w:space="0" w:color="A0A0A0"/>
              <w:bottom w:val="single" w:sz="6" w:space="0" w:color="A0A0A0"/>
              <w:right w:val="single" w:sz="6" w:space="0" w:color="A0A0A0"/>
            </w:tcBorders>
            <w:shd w:val="clear" w:color="auto" w:fill="F5F5F5"/>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医技</w:t>
            </w:r>
          </w:p>
        </w:tc>
        <w:tc>
          <w:tcPr>
            <w:tcW w:w="1000" w:type="pct"/>
            <w:tcBorders>
              <w:top w:val="single" w:sz="6" w:space="0" w:color="A0A0A0"/>
              <w:left w:val="single" w:sz="6" w:space="0" w:color="A0A0A0"/>
              <w:bottom w:val="single" w:sz="6" w:space="0" w:color="A0A0A0"/>
              <w:right w:val="single" w:sz="6" w:space="0" w:color="A0A0A0"/>
            </w:tcBorders>
            <w:shd w:val="clear" w:color="auto" w:fill="F5F5F5"/>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硕士研究生及以上</w:t>
            </w:r>
          </w:p>
        </w:tc>
        <w:tc>
          <w:tcPr>
            <w:tcW w:w="1050" w:type="pct"/>
            <w:tcBorders>
              <w:top w:val="single" w:sz="6" w:space="0" w:color="A0A0A0"/>
              <w:left w:val="single" w:sz="6" w:space="0" w:color="A0A0A0"/>
              <w:bottom w:val="single" w:sz="6" w:space="0" w:color="A0A0A0"/>
              <w:right w:val="single" w:sz="6" w:space="0" w:color="A0A0A0"/>
            </w:tcBorders>
            <w:shd w:val="clear" w:color="auto" w:fill="F5F5F5"/>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口腔医学技术、口腔医学（修复工艺学方向）</w:t>
            </w:r>
          </w:p>
        </w:tc>
        <w:tc>
          <w:tcPr>
            <w:tcW w:w="1550" w:type="pct"/>
            <w:tcBorders>
              <w:top w:val="single" w:sz="6" w:space="0" w:color="A0A0A0"/>
              <w:left w:val="single" w:sz="6" w:space="0" w:color="A0A0A0"/>
              <w:bottom w:val="single" w:sz="6" w:space="0" w:color="A0A0A0"/>
              <w:right w:val="single" w:sz="6" w:space="0" w:color="A0A0A0"/>
            </w:tcBorders>
            <w:shd w:val="clear" w:color="auto" w:fill="F5F5F5"/>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w:t>
            </w:r>
          </w:p>
        </w:tc>
      </w:tr>
      <w:tr w:rsidR="00650AEB" w:rsidRPr="00650AEB" w:rsidTr="00650AEB">
        <w:tc>
          <w:tcPr>
            <w:tcW w:w="75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药剂科</w:t>
            </w:r>
          </w:p>
        </w:tc>
        <w:tc>
          <w:tcPr>
            <w:tcW w:w="6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药师</w:t>
            </w:r>
          </w:p>
        </w:tc>
        <w:tc>
          <w:tcPr>
            <w:tcW w:w="10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硕士研究生及以上</w:t>
            </w:r>
          </w:p>
        </w:tc>
        <w:tc>
          <w:tcPr>
            <w:tcW w:w="105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临床药学、药理学、药学</w:t>
            </w:r>
          </w:p>
        </w:tc>
        <w:tc>
          <w:tcPr>
            <w:tcW w:w="155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kern w:val="0"/>
                <w:sz w:val="24"/>
                <w:szCs w:val="24"/>
              </w:rPr>
              <w:t>必备：药师证、临床药师</w:t>
            </w:r>
            <w:proofErr w:type="gramStart"/>
            <w:r w:rsidRPr="00650AEB">
              <w:rPr>
                <w:rFonts w:ascii="宋体" w:eastAsia="宋体" w:hAnsi="宋体" w:cs="宋体"/>
                <w:kern w:val="0"/>
                <w:sz w:val="24"/>
                <w:szCs w:val="24"/>
              </w:rPr>
              <w:t>规</w:t>
            </w:r>
            <w:proofErr w:type="gramEnd"/>
            <w:r w:rsidRPr="00650AEB">
              <w:rPr>
                <w:rFonts w:ascii="宋体" w:eastAsia="宋体" w:hAnsi="宋体" w:cs="宋体"/>
                <w:kern w:val="0"/>
                <w:sz w:val="24"/>
                <w:szCs w:val="24"/>
              </w:rPr>
              <w:t>培证</w:t>
            </w:r>
          </w:p>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kern w:val="0"/>
                <w:sz w:val="24"/>
                <w:szCs w:val="24"/>
              </w:rPr>
              <w:t>优先：</w:t>
            </w:r>
            <w:proofErr w:type="gramStart"/>
            <w:r w:rsidRPr="00650AEB">
              <w:rPr>
                <w:rFonts w:ascii="宋体" w:eastAsia="宋体" w:hAnsi="宋体" w:cs="宋体"/>
                <w:kern w:val="0"/>
                <w:sz w:val="24"/>
                <w:szCs w:val="24"/>
              </w:rPr>
              <w:t>规培专业</w:t>
            </w:r>
            <w:proofErr w:type="gramEnd"/>
            <w:r w:rsidRPr="00650AEB">
              <w:rPr>
                <w:rFonts w:ascii="宋体" w:eastAsia="宋体" w:hAnsi="宋体" w:cs="宋体"/>
                <w:kern w:val="0"/>
                <w:sz w:val="24"/>
                <w:szCs w:val="24"/>
              </w:rPr>
              <w:t>为抗感染、肿瘤专业</w:t>
            </w:r>
          </w:p>
        </w:tc>
      </w:tr>
      <w:tr w:rsidR="00650AEB" w:rsidRPr="00650AEB" w:rsidTr="00650AEB">
        <w:tc>
          <w:tcPr>
            <w:tcW w:w="750" w:type="pct"/>
            <w:vMerge w:val="restart"/>
            <w:tcBorders>
              <w:top w:val="single" w:sz="6" w:space="0" w:color="A0A0A0"/>
              <w:left w:val="single" w:sz="6" w:space="0" w:color="A0A0A0"/>
              <w:bottom w:val="single" w:sz="6" w:space="0" w:color="A0A0A0"/>
              <w:right w:val="single" w:sz="6" w:space="0" w:color="A0A0A0"/>
            </w:tcBorders>
            <w:shd w:val="clear" w:color="auto" w:fill="F5F5F5"/>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口腔疾病研究国家重点实验室</w:t>
            </w:r>
          </w:p>
        </w:tc>
        <w:tc>
          <w:tcPr>
            <w:tcW w:w="600" w:type="pct"/>
            <w:tcBorders>
              <w:top w:val="single" w:sz="6" w:space="0" w:color="A0A0A0"/>
              <w:left w:val="single" w:sz="6" w:space="0" w:color="A0A0A0"/>
              <w:bottom w:val="single" w:sz="6" w:space="0" w:color="A0A0A0"/>
              <w:right w:val="single" w:sz="6" w:space="0" w:color="A0A0A0"/>
            </w:tcBorders>
            <w:shd w:val="clear" w:color="auto" w:fill="F5F5F5"/>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实验技术</w:t>
            </w:r>
            <w:r w:rsidRPr="00650AEB">
              <w:rPr>
                <w:rFonts w:ascii="宋体" w:eastAsia="宋体" w:hAnsi="宋体" w:cs="宋体"/>
                <w:kern w:val="0"/>
                <w:sz w:val="24"/>
                <w:szCs w:val="24"/>
              </w:rPr>
              <w:br/>
              <w:t>（仪器管理）</w:t>
            </w:r>
          </w:p>
        </w:tc>
        <w:tc>
          <w:tcPr>
            <w:tcW w:w="1000" w:type="pct"/>
            <w:vMerge w:val="restart"/>
            <w:tcBorders>
              <w:top w:val="single" w:sz="6" w:space="0" w:color="A0A0A0"/>
              <w:left w:val="single" w:sz="6" w:space="0" w:color="A0A0A0"/>
              <w:bottom w:val="single" w:sz="6" w:space="0" w:color="A0A0A0"/>
              <w:right w:val="single" w:sz="6" w:space="0" w:color="A0A0A0"/>
            </w:tcBorders>
            <w:shd w:val="clear" w:color="auto" w:fill="F5F5F5"/>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本科</w:t>
            </w:r>
          </w:p>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及以上</w:t>
            </w:r>
          </w:p>
          <w:p w:rsidR="00650AEB" w:rsidRPr="00650AEB" w:rsidRDefault="00650AEB" w:rsidP="00650AEB">
            <w:pPr>
              <w:widowControl/>
              <w:wordWrap w:val="0"/>
              <w:jc w:val="center"/>
              <w:rPr>
                <w:rFonts w:ascii="宋体" w:eastAsia="宋体" w:hAnsi="宋体" w:cs="宋体"/>
                <w:kern w:val="0"/>
                <w:sz w:val="24"/>
                <w:szCs w:val="24"/>
              </w:rPr>
            </w:pPr>
          </w:p>
        </w:tc>
        <w:tc>
          <w:tcPr>
            <w:tcW w:w="1050" w:type="pct"/>
            <w:tcBorders>
              <w:top w:val="single" w:sz="6" w:space="0" w:color="A0A0A0"/>
              <w:left w:val="single" w:sz="6" w:space="0" w:color="A0A0A0"/>
              <w:bottom w:val="single" w:sz="6" w:space="0" w:color="A0A0A0"/>
              <w:right w:val="single" w:sz="6" w:space="0" w:color="A0A0A0"/>
            </w:tcBorders>
            <w:shd w:val="clear" w:color="auto" w:fill="F5F5F5"/>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基础医学、生物学、材料学、化学、仪器科学与技术等</w:t>
            </w:r>
          </w:p>
        </w:tc>
        <w:tc>
          <w:tcPr>
            <w:tcW w:w="1550" w:type="pct"/>
            <w:tcBorders>
              <w:top w:val="single" w:sz="6" w:space="0" w:color="A0A0A0"/>
              <w:left w:val="single" w:sz="6" w:space="0" w:color="A0A0A0"/>
              <w:bottom w:val="single" w:sz="6" w:space="0" w:color="A0A0A0"/>
              <w:right w:val="single" w:sz="6" w:space="0" w:color="A0A0A0"/>
            </w:tcBorders>
            <w:shd w:val="clear" w:color="auto" w:fill="F5F5F5"/>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kern w:val="0"/>
                <w:sz w:val="24"/>
                <w:szCs w:val="24"/>
              </w:rPr>
              <w:t>有大型科研用设备使用和维修工作经历者优先</w:t>
            </w:r>
          </w:p>
        </w:tc>
      </w:tr>
      <w:tr w:rsidR="00650AEB" w:rsidRPr="00650AEB" w:rsidTr="00650AEB">
        <w:tc>
          <w:tcPr>
            <w:tcW w:w="0" w:type="auto"/>
            <w:vMerge/>
            <w:tcBorders>
              <w:top w:val="single" w:sz="6" w:space="0" w:color="A0A0A0"/>
              <w:left w:val="single" w:sz="6" w:space="0" w:color="A0A0A0"/>
              <w:bottom w:val="single" w:sz="6" w:space="0" w:color="A0A0A0"/>
              <w:right w:val="single" w:sz="6" w:space="0" w:color="A0A0A0"/>
            </w:tcBorders>
            <w:vAlign w:val="center"/>
            <w:hideMark/>
          </w:tcPr>
          <w:p w:rsidR="00650AEB" w:rsidRPr="00650AEB" w:rsidRDefault="00650AEB" w:rsidP="00650AEB">
            <w:pPr>
              <w:widowControl/>
              <w:jc w:val="left"/>
              <w:rPr>
                <w:rFonts w:ascii="宋体" w:eastAsia="宋体" w:hAnsi="宋体" w:cs="宋体"/>
                <w:kern w:val="0"/>
                <w:sz w:val="24"/>
                <w:szCs w:val="24"/>
              </w:rPr>
            </w:pPr>
          </w:p>
        </w:tc>
        <w:tc>
          <w:tcPr>
            <w:tcW w:w="600" w:type="pct"/>
            <w:tcBorders>
              <w:top w:val="single" w:sz="6" w:space="0" w:color="A0A0A0"/>
              <w:left w:val="single" w:sz="6" w:space="0" w:color="A0A0A0"/>
              <w:bottom w:val="single" w:sz="6" w:space="0" w:color="A0A0A0"/>
              <w:right w:val="single" w:sz="6" w:space="0" w:color="A0A0A0"/>
            </w:tcBorders>
            <w:shd w:val="clear" w:color="auto" w:fill="F5F5F5"/>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实验技术</w:t>
            </w:r>
            <w:r w:rsidRPr="00650AEB">
              <w:rPr>
                <w:rFonts w:ascii="宋体" w:eastAsia="宋体" w:hAnsi="宋体" w:cs="宋体"/>
                <w:kern w:val="0"/>
                <w:sz w:val="24"/>
                <w:szCs w:val="24"/>
              </w:rPr>
              <w:br/>
              <w:t>（疾病动物模型管理）</w:t>
            </w:r>
          </w:p>
        </w:tc>
        <w:tc>
          <w:tcPr>
            <w:tcW w:w="0" w:type="auto"/>
            <w:vMerge/>
            <w:tcBorders>
              <w:top w:val="single" w:sz="6" w:space="0" w:color="A0A0A0"/>
              <w:left w:val="single" w:sz="6" w:space="0" w:color="A0A0A0"/>
              <w:bottom w:val="single" w:sz="6" w:space="0" w:color="A0A0A0"/>
              <w:right w:val="single" w:sz="6" w:space="0" w:color="A0A0A0"/>
            </w:tcBorders>
            <w:vAlign w:val="center"/>
            <w:hideMark/>
          </w:tcPr>
          <w:p w:rsidR="00650AEB" w:rsidRPr="00650AEB" w:rsidRDefault="00650AEB" w:rsidP="00650AEB">
            <w:pPr>
              <w:widowControl/>
              <w:jc w:val="left"/>
              <w:rPr>
                <w:rFonts w:ascii="宋体" w:eastAsia="宋体" w:hAnsi="宋体" w:cs="宋体"/>
                <w:kern w:val="0"/>
                <w:sz w:val="24"/>
                <w:szCs w:val="24"/>
              </w:rPr>
            </w:pPr>
          </w:p>
        </w:tc>
        <w:tc>
          <w:tcPr>
            <w:tcW w:w="1050" w:type="pct"/>
            <w:tcBorders>
              <w:top w:val="single" w:sz="6" w:space="0" w:color="A0A0A0"/>
              <w:left w:val="single" w:sz="6" w:space="0" w:color="A0A0A0"/>
              <w:bottom w:val="single" w:sz="6" w:space="0" w:color="A0A0A0"/>
              <w:right w:val="single" w:sz="6" w:space="0" w:color="A0A0A0"/>
            </w:tcBorders>
            <w:shd w:val="clear" w:color="auto" w:fill="F5F5F5"/>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基础医学、生物学、动物学、兽医学等</w:t>
            </w:r>
          </w:p>
        </w:tc>
        <w:tc>
          <w:tcPr>
            <w:tcW w:w="1550" w:type="pct"/>
            <w:tcBorders>
              <w:top w:val="single" w:sz="6" w:space="0" w:color="A0A0A0"/>
              <w:left w:val="single" w:sz="6" w:space="0" w:color="A0A0A0"/>
              <w:bottom w:val="single" w:sz="6" w:space="0" w:color="A0A0A0"/>
              <w:right w:val="single" w:sz="6" w:space="0" w:color="A0A0A0"/>
            </w:tcBorders>
            <w:shd w:val="clear" w:color="auto" w:fill="F5F5F5"/>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kern w:val="0"/>
                <w:sz w:val="24"/>
                <w:szCs w:val="24"/>
              </w:rPr>
              <w:t>拥有动物实验资格证，实验室疾病模型相关工作经历，有三年以上转基因动物研究及实验动物管理工作经历者优先</w:t>
            </w:r>
          </w:p>
        </w:tc>
      </w:tr>
      <w:tr w:rsidR="00650AEB" w:rsidRPr="00650AEB" w:rsidTr="00650AEB">
        <w:tc>
          <w:tcPr>
            <w:tcW w:w="0" w:type="auto"/>
            <w:vMerge/>
            <w:tcBorders>
              <w:top w:val="single" w:sz="6" w:space="0" w:color="A0A0A0"/>
              <w:left w:val="single" w:sz="6" w:space="0" w:color="A0A0A0"/>
              <w:bottom w:val="single" w:sz="6" w:space="0" w:color="A0A0A0"/>
              <w:right w:val="single" w:sz="6" w:space="0" w:color="A0A0A0"/>
            </w:tcBorders>
            <w:vAlign w:val="center"/>
            <w:hideMark/>
          </w:tcPr>
          <w:p w:rsidR="00650AEB" w:rsidRPr="00650AEB" w:rsidRDefault="00650AEB" w:rsidP="00650AEB">
            <w:pPr>
              <w:widowControl/>
              <w:jc w:val="left"/>
              <w:rPr>
                <w:rFonts w:ascii="宋体" w:eastAsia="宋体" w:hAnsi="宋体" w:cs="宋体"/>
                <w:kern w:val="0"/>
                <w:sz w:val="24"/>
                <w:szCs w:val="24"/>
              </w:rPr>
            </w:pPr>
          </w:p>
        </w:tc>
        <w:tc>
          <w:tcPr>
            <w:tcW w:w="600" w:type="pct"/>
            <w:tcBorders>
              <w:top w:val="single" w:sz="6" w:space="0" w:color="A0A0A0"/>
              <w:left w:val="single" w:sz="6" w:space="0" w:color="A0A0A0"/>
              <w:bottom w:val="single" w:sz="6" w:space="0" w:color="A0A0A0"/>
              <w:right w:val="single" w:sz="6" w:space="0" w:color="A0A0A0"/>
            </w:tcBorders>
            <w:shd w:val="clear" w:color="auto" w:fill="F5F5F5"/>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实验技术</w:t>
            </w:r>
            <w:r w:rsidRPr="00650AEB">
              <w:rPr>
                <w:rFonts w:ascii="宋体" w:eastAsia="宋体" w:hAnsi="宋体" w:cs="宋体"/>
                <w:kern w:val="0"/>
                <w:sz w:val="24"/>
                <w:szCs w:val="24"/>
              </w:rPr>
              <w:br/>
              <w:t>（样本库管理）</w:t>
            </w:r>
          </w:p>
        </w:tc>
        <w:tc>
          <w:tcPr>
            <w:tcW w:w="1000" w:type="pct"/>
            <w:vMerge w:val="restart"/>
            <w:tcBorders>
              <w:top w:val="single" w:sz="6" w:space="0" w:color="A0A0A0"/>
              <w:left w:val="single" w:sz="6" w:space="0" w:color="A0A0A0"/>
              <w:bottom w:val="single" w:sz="6" w:space="0" w:color="A0A0A0"/>
              <w:right w:val="single" w:sz="6" w:space="0" w:color="A0A0A0"/>
            </w:tcBorders>
            <w:shd w:val="clear" w:color="auto" w:fill="F5F5F5"/>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kern w:val="0"/>
                <w:sz w:val="24"/>
                <w:szCs w:val="24"/>
              </w:rPr>
              <w:t>硕士研究生及以上</w:t>
            </w:r>
          </w:p>
        </w:tc>
        <w:tc>
          <w:tcPr>
            <w:tcW w:w="1050" w:type="pct"/>
            <w:tcBorders>
              <w:top w:val="single" w:sz="6" w:space="0" w:color="A0A0A0"/>
              <w:left w:val="single" w:sz="6" w:space="0" w:color="A0A0A0"/>
              <w:bottom w:val="single" w:sz="6" w:space="0" w:color="A0A0A0"/>
              <w:right w:val="single" w:sz="6" w:space="0" w:color="A0A0A0"/>
            </w:tcBorders>
            <w:shd w:val="clear" w:color="auto" w:fill="F5F5F5"/>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基础医学、生命科学等</w:t>
            </w:r>
          </w:p>
        </w:tc>
        <w:tc>
          <w:tcPr>
            <w:tcW w:w="1550" w:type="pct"/>
            <w:tcBorders>
              <w:top w:val="single" w:sz="6" w:space="0" w:color="A0A0A0"/>
              <w:left w:val="single" w:sz="6" w:space="0" w:color="A0A0A0"/>
              <w:bottom w:val="single" w:sz="6" w:space="0" w:color="A0A0A0"/>
              <w:right w:val="single" w:sz="6" w:space="0" w:color="A0A0A0"/>
            </w:tcBorders>
            <w:shd w:val="clear" w:color="auto" w:fill="F5F5F5"/>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kern w:val="0"/>
                <w:sz w:val="24"/>
                <w:szCs w:val="24"/>
              </w:rPr>
              <w:t>有样本库工作经历者优先</w:t>
            </w:r>
          </w:p>
        </w:tc>
      </w:tr>
      <w:tr w:rsidR="00650AEB" w:rsidRPr="00650AEB" w:rsidTr="00650AEB">
        <w:tc>
          <w:tcPr>
            <w:tcW w:w="0" w:type="auto"/>
            <w:vMerge/>
            <w:tcBorders>
              <w:top w:val="single" w:sz="6" w:space="0" w:color="A0A0A0"/>
              <w:left w:val="single" w:sz="6" w:space="0" w:color="A0A0A0"/>
              <w:bottom w:val="single" w:sz="6" w:space="0" w:color="A0A0A0"/>
              <w:right w:val="single" w:sz="6" w:space="0" w:color="A0A0A0"/>
            </w:tcBorders>
            <w:vAlign w:val="center"/>
            <w:hideMark/>
          </w:tcPr>
          <w:p w:rsidR="00650AEB" w:rsidRPr="00650AEB" w:rsidRDefault="00650AEB" w:rsidP="00650AEB">
            <w:pPr>
              <w:widowControl/>
              <w:jc w:val="left"/>
              <w:rPr>
                <w:rFonts w:ascii="宋体" w:eastAsia="宋体" w:hAnsi="宋体" w:cs="宋体"/>
                <w:kern w:val="0"/>
                <w:sz w:val="24"/>
                <w:szCs w:val="24"/>
              </w:rPr>
            </w:pPr>
          </w:p>
        </w:tc>
        <w:tc>
          <w:tcPr>
            <w:tcW w:w="600" w:type="pct"/>
            <w:tcBorders>
              <w:top w:val="single" w:sz="6" w:space="0" w:color="A0A0A0"/>
              <w:left w:val="single" w:sz="6" w:space="0" w:color="A0A0A0"/>
              <w:bottom w:val="single" w:sz="6" w:space="0" w:color="A0A0A0"/>
              <w:right w:val="single" w:sz="6" w:space="0" w:color="A0A0A0"/>
            </w:tcBorders>
            <w:shd w:val="clear" w:color="auto" w:fill="F5F5F5"/>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实验技术</w:t>
            </w:r>
            <w:r w:rsidRPr="00650AEB">
              <w:rPr>
                <w:rFonts w:ascii="宋体" w:eastAsia="宋体" w:hAnsi="宋体" w:cs="宋体"/>
                <w:kern w:val="0"/>
                <w:sz w:val="24"/>
                <w:szCs w:val="24"/>
              </w:rPr>
              <w:br/>
              <w:t>（实验室管理）</w:t>
            </w:r>
          </w:p>
        </w:tc>
        <w:tc>
          <w:tcPr>
            <w:tcW w:w="0" w:type="auto"/>
            <w:vMerge/>
            <w:tcBorders>
              <w:top w:val="single" w:sz="6" w:space="0" w:color="A0A0A0"/>
              <w:left w:val="single" w:sz="6" w:space="0" w:color="A0A0A0"/>
              <w:bottom w:val="single" w:sz="6" w:space="0" w:color="A0A0A0"/>
              <w:right w:val="single" w:sz="6" w:space="0" w:color="A0A0A0"/>
            </w:tcBorders>
            <w:vAlign w:val="center"/>
            <w:hideMark/>
          </w:tcPr>
          <w:p w:rsidR="00650AEB" w:rsidRPr="00650AEB" w:rsidRDefault="00650AEB" w:rsidP="00650AEB">
            <w:pPr>
              <w:widowControl/>
              <w:jc w:val="left"/>
              <w:rPr>
                <w:rFonts w:ascii="宋体" w:eastAsia="宋体" w:hAnsi="宋体" w:cs="宋体"/>
                <w:kern w:val="0"/>
                <w:sz w:val="24"/>
                <w:szCs w:val="24"/>
              </w:rPr>
            </w:pPr>
          </w:p>
        </w:tc>
        <w:tc>
          <w:tcPr>
            <w:tcW w:w="1050" w:type="pct"/>
            <w:tcBorders>
              <w:top w:val="single" w:sz="6" w:space="0" w:color="A0A0A0"/>
              <w:left w:val="single" w:sz="6" w:space="0" w:color="A0A0A0"/>
              <w:bottom w:val="single" w:sz="6" w:space="0" w:color="A0A0A0"/>
              <w:right w:val="single" w:sz="6" w:space="0" w:color="A0A0A0"/>
            </w:tcBorders>
            <w:shd w:val="clear" w:color="auto" w:fill="F5F5F5"/>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基础医学、生命科学、材料学、化学等</w:t>
            </w:r>
          </w:p>
        </w:tc>
        <w:tc>
          <w:tcPr>
            <w:tcW w:w="1550" w:type="pct"/>
            <w:tcBorders>
              <w:top w:val="single" w:sz="6" w:space="0" w:color="A0A0A0"/>
              <w:left w:val="single" w:sz="6" w:space="0" w:color="A0A0A0"/>
              <w:bottom w:val="single" w:sz="6" w:space="0" w:color="A0A0A0"/>
              <w:right w:val="single" w:sz="6" w:space="0" w:color="A0A0A0"/>
            </w:tcBorders>
            <w:shd w:val="clear" w:color="auto" w:fill="F5F5F5"/>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kern w:val="0"/>
                <w:sz w:val="24"/>
                <w:szCs w:val="24"/>
              </w:rPr>
              <w:t>有科研论文发表者优先</w:t>
            </w:r>
          </w:p>
        </w:tc>
      </w:tr>
      <w:tr w:rsidR="00650AEB" w:rsidRPr="00650AEB" w:rsidTr="00650AEB">
        <w:tc>
          <w:tcPr>
            <w:tcW w:w="75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前沿医学创新中心</w:t>
            </w:r>
          </w:p>
        </w:tc>
        <w:tc>
          <w:tcPr>
            <w:tcW w:w="6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实验技术</w:t>
            </w:r>
          </w:p>
        </w:tc>
        <w:tc>
          <w:tcPr>
            <w:tcW w:w="10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硕士研究生及以上</w:t>
            </w:r>
          </w:p>
        </w:tc>
        <w:tc>
          <w:tcPr>
            <w:tcW w:w="105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生命科学、材料科学及医学相关专业</w:t>
            </w:r>
          </w:p>
        </w:tc>
        <w:tc>
          <w:tcPr>
            <w:tcW w:w="155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kern w:val="0"/>
                <w:sz w:val="24"/>
                <w:szCs w:val="24"/>
              </w:rPr>
              <w:t>有相关工作经验者可放宽至本科学历</w:t>
            </w:r>
          </w:p>
        </w:tc>
      </w:tr>
      <w:tr w:rsidR="00650AEB" w:rsidRPr="00650AEB" w:rsidTr="00650AEB">
        <w:tc>
          <w:tcPr>
            <w:tcW w:w="750" w:type="pct"/>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kern w:val="0"/>
                <w:sz w:val="24"/>
                <w:szCs w:val="24"/>
              </w:rPr>
              <w:t>护理</w:t>
            </w:r>
          </w:p>
        </w:tc>
        <w:tc>
          <w:tcPr>
            <w:tcW w:w="600" w:type="pct"/>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kern w:val="0"/>
                <w:sz w:val="24"/>
                <w:szCs w:val="24"/>
              </w:rPr>
              <w:t>护理</w:t>
            </w:r>
          </w:p>
        </w:tc>
        <w:tc>
          <w:tcPr>
            <w:tcW w:w="1000" w:type="pct"/>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kern w:val="0"/>
                <w:sz w:val="24"/>
                <w:szCs w:val="24"/>
              </w:rPr>
              <w:t>硕士研究生及以上</w:t>
            </w:r>
          </w:p>
        </w:tc>
        <w:tc>
          <w:tcPr>
            <w:tcW w:w="1050" w:type="pct"/>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kern w:val="0"/>
                <w:sz w:val="24"/>
                <w:szCs w:val="24"/>
              </w:rPr>
              <w:t>护理学</w:t>
            </w:r>
          </w:p>
        </w:tc>
        <w:tc>
          <w:tcPr>
            <w:tcW w:w="1550" w:type="pct"/>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50AEB" w:rsidRPr="00650AEB" w:rsidRDefault="00650AEB" w:rsidP="00650AEB">
            <w:pPr>
              <w:widowControl/>
              <w:wordWrap w:val="0"/>
              <w:rPr>
                <w:rFonts w:ascii="宋体" w:eastAsia="宋体" w:hAnsi="宋体" w:cs="宋体"/>
                <w:kern w:val="0"/>
                <w:sz w:val="24"/>
                <w:szCs w:val="24"/>
              </w:rPr>
            </w:pPr>
            <w:r w:rsidRPr="00650AEB">
              <w:rPr>
                <w:rFonts w:ascii="宋体" w:eastAsia="宋体" w:hAnsi="宋体" w:cs="宋体"/>
                <w:kern w:val="0"/>
                <w:sz w:val="24"/>
                <w:szCs w:val="24"/>
              </w:rPr>
              <w:t>具有护士执业证书或护士执业资格考试成绩合格</w:t>
            </w:r>
          </w:p>
        </w:tc>
      </w:tr>
    </w:tbl>
    <w:p w:rsidR="00650AEB" w:rsidRPr="00650AEB" w:rsidRDefault="00650AEB" w:rsidP="00650AEB">
      <w:pPr>
        <w:widowControl/>
        <w:shd w:val="clear" w:color="auto" w:fill="FFFFFF"/>
        <w:rPr>
          <w:rFonts w:ascii="Microsoft YaHei UI" w:eastAsia="Microsoft YaHei UI" w:hAnsi="Microsoft YaHei UI" w:cs="宋体"/>
          <w:color w:val="333333"/>
          <w:spacing w:val="8"/>
          <w:kern w:val="0"/>
          <w:sz w:val="26"/>
          <w:szCs w:val="26"/>
        </w:rPr>
      </w:pPr>
      <w:r w:rsidRPr="00650AEB">
        <w:rPr>
          <w:rFonts w:ascii="Microsoft YaHei UI" w:eastAsia="Microsoft YaHei UI" w:hAnsi="Microsoft YaHei UI" w:cs="宋体" w:hint="eastAsia"/>
          <w:b/>
          <w:bCs/>
          <w:color w:val="333333"/>
          <w:spacing w:val="8"/>
          <w:kern w:val="0"/>
          <w:sz w:val="26"/>
          <w:szCs w:val="26"/>
        </w:rPr>
        <w:t>4.行政岗位</w:t>
      </w:r>
    </w:p>
    <w:tbl>
      <w:tblPr>
        <w:tblW w:w="5000" w:type="pct"/>
        <w:tblCellMar>
          <w:left w:w="0" w:type="dxa"/>
          <w:right w:w="0" w:type="dxa"/>
        </w:tblCellMar>
        <w:tblLook w:val="04A0" w:firstRow="1" w:lastRow="0" w:firstColumn="1" w:lastColumn="0" w:noHBand="0" w:noVBand="1"/>
      </w:tblPr>
      <w:tblGrid>
        <w:gridCol w:w="1258"/>
        <w:gridCol w:w="1173"/>
        <w:gridCol w:w="1508"/>
        <w:gridCol w:w="1843"/>
        <w:gridCol w:w="2513"/>
      </w:tblGrid>
      <w:tr w:rsidR="00650AEB" w:rsidRPr="00650AEB" w:rsidTr="00650AEB">
        <w:tc>
          <w:tcPr>
            <w:tcW w:w="750" w:type="pct"/>
            <w:vMerge w:val="restart"/>
            <w:tcBorders>
              <w:top w:val="single" w:sz="2" w:space="0" w:color="FFFFFF"/>
              <w:left w:val="single" w:sz="2" w:space="0" w:color="FFFFFF"/>
              <w:bottom w:val="single" w:sz="2" w:space="0" w:color="FFFFFF"/>
              <w:right w:val="single" w:sz="2" w:space="0" w:color="FFFFFF"/>
            </w:tcBorders>
            <w:shd w:val="clear" w:color="auto" w:fill="58B2BC"/>
            <w:vAlign w:val="center"/>
            <w:hideMark/>
          </w:tcPr>
          <w:p w:rsidR="00650AEB" w:rsidRPr="00650AEB" w:rsidRDefault="00650AEB" w:rsidP="00650AEB">
            <w:pPr>
              <w:widowControl/>
              <w:wordWrap w:val="0"/>
              <w:jc w:val="left"/>
              <w:rPr>
                <w:rFonts w:ascii="宋体" w:eastAsia="宋体" w:hAnsi="宋体" w:cs="宋体" w:hint="eastAsia"/>
                <w:kern w:val="0"/>
                <w:sz w:val="24"/>
                <w:szCs w:val="24"/>
              </w:rPr>
            </w:pPr>
            <w:r w:rsidRPr="00650AEB">
              <w:rPr>
                <w:rFonts w:ascii="宋体" w:eastAsia="宋体" w:hAnsi="宋体" w:cs="宋体"/>
                <w:b/>
                <w:bCs/>
                <w:kern w:val="0"/>
                <w:sz w:val="24"/>
                <w:szCs w:val="24"/>
              </w:rPr>
              <w:t>工作部门</w:t>
            </w:r>
          </w:p>
        </w:tc>
        <w:tc>
          <w:tcPr>
            <w:tcW w:w="700" w:type="pct"/>
            <w:vMerge w:val="restart"/>
            <w:tcBorders>
              <w:top w:val="single" w:sz="6" w:space="0" w:color="FFFFFF"/>
              <w:left w:val="single" w:sz="6" w:space="0" w:color="FFFFFF"/>
              <w:bottom w:val="single" w:sz="6" w:space="0" w:color="FFFFFF"/>
              <w:right w:val="single" w:sz="6" w:space="0" w:color="FFFFFF"/>
            </w:tcBorders>
            <w:shd w:val="clear" w:color="auto" w:fill="58B2BC"/>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b/>
                <w:bCs/>
                <w:kern w:val="0"/>
                <w:sz w:val="24"/>
                <w:szCs w:val="24"/>
              </w:rPr>
              <w:t>岗位</w:t>
            </w:r>
          </w:p>
        </w:tc>
        <w:tc>
          <w:tcPr>
            <w:tcW w:w="3500" w:type="pct"/>
            <w:gridSpan w:val="3"/>
            <w:tcBorders>
              <w:top w:val="single" w:sz="6" w:space="0" w:color="FFFFFF"/>
              <w:left w:val="single" w:sz="6" w:space="0" w:color="FFFFFF"/>
              <w:bottom w:val="single" w:sz="6" w:space="0" w:color="FFFFFF"/>
              <w:right w:val="single" w:sz="6" w:space="0" w:color="FFFFFF"/>
            </w:tcBorders>
            <w:shd w:val="clear" w:color="auto" w:fill="58B2BC"/>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b/>
                <w:bCs/>
                <w:kern w:val="0"/>
                <w:sz w:val="24"/>
                <w:szCs w:val="24"/>
              </w:rPr>
              <w:t>招聘条件</w:t>
            </w:r>
          </w:p>
        </w:tc>
      </w:tr>
      <w:tr w:rsidR="00650AEB" w:rsidRPr="00650AEB" w:rsidTr="00650AEB">
        <w:tc>
          <w:tcPr>
            <w:tcW w:w="0" w:type="auto"/>
            <w:vMerge/>
            <w:tcBorders>
              <w:top w:val="single" w:sz="2" w:space="0" w:color="FFFFFF"/>
              <w:left w:val="single" w:sz="2" w:space="0" w:color="FFFFFF"/>
              <w:bottom w:val="single" w:sz="2" w:space="0" w:color="FFFFFF"/>
              <w:right w:val="single" w:sz="2" w:space="0" w:color="FFFFFF"/>
            </w:tcBorders>
            <w:vAlign w:val="center"/>
            <w:hideMark/>
          </w:tcPr>
          <w:p w:rsidR="00650AEB" w:rsidRPr="00650AEB" w:rsidRDefault="00650AEB" w:rsidP="00650AEB">
            <w:pPr>
              <w:widowControl/>
              <w:jc w:val="left"/>
              <w:rPr>
                <w:rFonts w:ascii="宋体" w:eastAsia="宋体" w:hAnsi="宋体" w:cs="宋体"/>
                <w:kern w:val="0"/>
                <w:sz w:val="24"/>
                <w:szCs w:val="24"/>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650AEB" w:rsidRPr="00650AEB" w:rsidRDefault="00650AEB" w:rsidP="00650AEB">
            <w:pPr>
              <w:widowControl/>
              <w:jc w:val="left"/>
              <w:rPr>
                <w:rFonts w:ascii="宋体" w:eastAsia="宋体" w:hAnsi="宋体" w:cs="宋体"/>
                <w:kern w:val="0"/>
                <w:sz w:val="24"/>
                <w:szCs w:val="24"/>
              </w:rPr>
            </w:pPr>
          </w:p>
        </w:tc>
        <w:tc>
          <w:tcPr>
            <w:tcW w:w="900" w:type="pct"/>
            <w:tcBorders>
              <w:top w:val="single" w:sz="6" w:space="0" w:color="FFFFFF"/>
              <w:left w:val="single" w:sz="6" w:space="0" w:color="FFFFFF"/>
              <w:bottom w:val="single" w:sz="6" w:space="0" w:color="FFFFFF"/>
              <w:right w:val="single" w:sz="6" w:space="0" w:color="FFFFFF"/>
            </w:tcBorders>
            <w:shd w:val="clear" w:color="auto" w:fill="58B2BC"/>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b/>
                <w:bCs/>
                <w:kern w:val="0"/>
                <w:sz w:val="24"/>
                <w:szCs w:val="24"/>
              </w:rPr>
              <w:t>学历</w:t>
            </w:r>
          </w:p>
        </w:tc>
        <w:tc>
          <w:tcPr>
            <w:tcW w:w="1100" w:type="pct"/>
            <w:tcBorders>
              <w:top w:val="single" w:sz="6" w:space="0" w:color="FFFFFF"/>
              <w:left w:val="single" w:sz="6" w:space="0" w:color="FFFFFF"/>
              <w:bottom w:val="single" w:sz="6" w:space="0" w:color="FFFFFF"/>
              <w:right w:val="single" w:sz="6" w:space="0" w:color="FFFFFF"/>
            </w:tcBorders>
            <w:shd w:val="clear" w:color="auto" w:fill="58B2BC"/>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b/>
                <w:bCs/>
                <w:kern w:val="0"/>
                <w:sz w:val="24"/>
                <w:szCs w:val="24"/>
              </w:rPr>
              <w:t>专业</w:t>
            </w:r>
          </w:p>
        </w:tc>
        <w:tc>
          <w:tcPr>
            <w:tcW w:w="1500" w:type="pct"/>
            <w:tcBorders>
              <w:top w:val="single" w:sz="6" w:space="0" w:color="FFFFFF"/>
              <w:left w:val="single" w:sz="6" w:space="0" w:color="FFFFFF"/>
              <w:bottom w:val="single" w:sz="6" w:space="0" w:color="FFFFFF"/>
              <w:right w:val="single" w:sz="6" w:space="0" w:color="FFFFFF"/>
            </w:tcBorders>
            <w:shd w:val="clear" w:color="auto" w:fill="58B2BC"/>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b/>
                <w:bCs/>
                <w:kern w:val="0"/>
                <w:sz w:val="24"/>
                <w:szCs w:val="24"/>
              </w:rPr>
              <w:t>其他</w:t>
            </w:r>
          </w:p>
        </w:tc>
      </w:tr>
      <w:tr w:rsidR="00650AEB" w:rsidRPr="00650AEB" w:rsidTr="00650AEB">
        <w:tc>
          <w:tcPr>
            <w:tcW w:w="750" w:type="pct"/>
            <w:vMerge w:val="restar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教务部</w:t>
            </w:r>
          </w:p>
        </w:tc>
        <w:tc>
          <w:tcPr>
            <w:tcW w:w="7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left"/>
              <w:rPr>
                <w:rFonts w:ascii="宋体" w:eastAsia="宋体" w:hAnsi="宋体" w:cs="宋体"/>
                <w:kern w:val="0"/>
                <w:sz w:val="24"/>
                <w:szCs w:val="24"/>
              </w:rPr>
            </w:pPr>
          </w:p>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教务及口腔医学</w:t>
            </w:r>
            <w:proofErr w:type="gramStart"/>
            <w:r w:rsidRPr="00650AEB">
              <w:rPr>
                <w:rFonts w:ascii="宋体" w:eastAsia="宋体" w:hAnsi="宋体" w:cs="宋体"/>
                <w:kern w:val="0"/>
                <w:sz w:val="24"/>
                <w:szCs w:val="24"/>
              </w:rPr>
              <w:t>教指委综合</w:t>
            </w:r>
            <w:proofErr w:type="gramEnd"/>
            <w:r w:rsidRPr="00650AEB">
              <w:rPr>
                <w:rFonts w:ascii="宋体" w:eastAsia="宋体" w:hAnsi="宋体" w:cs="宋体"/>
                <w:kern w:val="0"/>
                <w:sz w:val="24"/>
                <w:szCs w:val="24"/>
              </w:rPr>
              <w:t>管理岗</w:t>
            </w:r>
          </w:p>
          <w:p w:rsidR="00650AEB" w:rsidRPr="00650AEB" w:rsidRDefault="00650AEB" w:rsidP="00650AEB">
            <w:pPr>
              <w:widowControl/>
              <w:wordWrap w:val="0"/>
              <w:jc w:val="left"/>
              <w:rPr>
                <w:rFonts w:ascii="宋体" w:eastAsia="宋体" w:hAnsi="宋体" w:cs="宋体"/>
                <w:kern w:val="0"/>
                <w:sz w:val="24"/>
                <w:szCs w:val="24"/>
              </w:rPr>
            </w:pPr>
          </w:p>
        </w:tc>
        <w:tc>
          <w:tcPr>
            <w:tcW w:w="9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博士研究生</w:t>
            </w:r>
          </w:p>
        </w:tc>
        <w:tc>
          <w:tcPr>
            <w:tcW w:w="11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口腔医学</w:t>
            </w:r>
          </w:p>
        </w:tc>
        <w:tc>
          <w:tcPr>
            <w:tcW w:w="15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w:t>
            </w:r>
          </w:p>
        </w:tc>
      </w:tr>
      <w:tr w:rsidR="00650AEB" w:rsidRPr="00650AEB" w:rsidTr="00650AEB">
        <w:tc>
          <w:tcPr>
            <w:tcW w:w="0" w:type="auto"/>
            <w:vMerge/>
            <w:tcBorders>
              <w:top w:val="single" w:sz="6" w:space="0" w:color="A0A0A0"/>
              <w:left w:val="single" w:sz="6" w:space="0" w:color="A0A0A0"/>
              <w:bottom w:val="single" w:sz="6" w:space="0" w:color="A0A0A0"/>
              <w:right w:val="single" w:sz="6" w:space="0" w:color="A0A0A0"/>
            </w:tcBorders>
            <w:vAlign w:val="center"/>
            <w:hideMark/>
          </w:tcPr>
          <w:p w:rsidR="00650AEB" w:rsidRPr="00650AEB" w:rsidRDefault="00650AEB" w:rsidP="00650AEB">
            <w:pPr>
              <w:widowControl/>
              <w:jc w:val="left"/>
              <w:rPr>
                <w:rFonts w:ascii="宋体" w:eastAsia="宋体" w:hAnsi="宋体" w:cs="宋体"/>
                <w:kern w:val="0"/>
                <w:sz w:val="24"/>
                <w:szCs w:val="24"/>
              </w:rPr>
            </w:pPr>
          </w:p>
        </w:tc>
        <w:tc>
          <w:tcPr>
            <w:tcW w:w="7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教务及招生综合管理岗</w:t>
            </w:r>
          </w:p>
        </w:tc>
        <w:tc>
          <w:tcPr>
            <w:tcW w:w="9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硕士研究生及以上</w:t>
            </w:r>
          </w:p>
        </w:tc>
        <w:tc>
          <w:tcPr>
            <w:tcW w:w="11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不限（高等教育管理、新闻学等相关专业优先）</w:t>
            </w:r>
          </w:p>
        </w:tc>
        <w:tc>
          <w:tcPr>
            <w:tcW w:w="15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w:t>
            </w:r>
          </w:p>
        </w:tc>
      </w:tr>
      <w:tr w:rsidR="00650AEB" w:rsidRPr="00650AEB" w:rsidTr="00650AEB">
        <w:tc>
          <w:tcPr>
            <w:tcW w:w="750" w:type="pct"/>
            <w:tcBorders>
              <w:top w:val="single" w:sz="6" w:space="0" w:color="A0A0A0"/>
              <w:left w:val="single" w:sz="6" w:space="0" w:color="A0A0A0"/>
              <w:bottom w:val="single" w:sz="6" w:space="0" w:color="A0A0A0"/>
              <w:right w:val="single" w:sz="6" w:space="0" w:color="A0A0A0"/>
            </w:tcBorders>
            <w:shd w:val="clear" w:color="auto" w:fill="F5F5F5"/>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党委办公室</w:t>
            </w:r>
          </w:p>
        </w:tc>
        <w:tc>
          <w:tcPr>
            <w:tcW w:w="700" w:type="pct"/>
            <w:tcBorders>
              <w:top w:val="single" w:sz="6" w:space="0" w:color="A0A0A0"/>
              <w:left w:val="single" w:sz="6" w:space="0" w:color="A0A0A0"/>
              <w:bottom w:val="single" w:sz="6" w:space="0" w:color="A0A0A0"/>
              <w:right w:val="single" w:sz="6" w:space="0" w:color="A0A0A0"/>
            </w:tcBorders>
            <w:shd w:val="clear" w:color="auto" w:fill="F5F5F5"/>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宣传干事</w:t>
            </w:r>
          </w:p>
        </w:tc>
        <w:tc>
          <w:tcPr>
            <w:tcW w:w="900" w:type="pct"/>
            <w:tcBorders>
              <w:top w:val="single" w:sz="6" w:space="0" w:color="A0A0A0"/>
              <w:left w:val="single" w:sz="6" w:space="0" w:color="A0A0A0"/>
              <w:bottom w:val="single" w:sz="6" w:space="0" w:color="A0A0A0"/>
              <w:right w:val="single" w:sz="6" w:space="0" w:color="A0A0A0"/>
            </w:tcBorders>
            <w:shd w:val="clear" w:color="auto" w:fill="F5F5F5"/>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硕士研究生及以上</w:t>
            </w:r>
          </w:p>
        </w:tc>
        <w:tc>
          <w:tcPr>
            <w:tcW w:w="1100" w:type="pct"/>
            <w:tcBorders>
              <w:top w:val="single" w:sz="6" w:space="0" w:color="A0A0A0"/>
              <w:left w:val="single" w:sz="6" w:space="0" w:color="A0A0A0"/>
              <w:bottom w:val="single" w:sz="6" w:space="0" w:color="A0A0A0"/>
              <w:right w:val="single" w:sz="6" w:space="0" w:color="A0A0A0"/>
            </w:tcBorders>
            <w:shd w:val="clear" w:color="auto" w:fill="F5F5F5"/>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文学、新闻传播学、公共管理、</w:t>
            </w:r>
            <w:r w:rsidRPr="00650AEB">
              <w:rPr>
                <w:rFonts w:ascii="宋体" w:eastAsia="宋体" w:hAnsi="宋体" w:cs="宋体"/>
                <w:kern w:val="0"/>
                <w:sz w:val="24"/>
                <w:szCs w:val="24"/>
              </w:rPr>
              <w:lastRenderedPageBreak/>
              <w:t>法学、工商管理等相关专业</w:t>
            </w:r>
          </w:p>
        </w:tc>
        <w:tc>
          <w:tcPr>
            <w:tcW w:w="1500" w:type="pct"/>
            <w:tcBorders>
              <w:top w:val="single" w:sz="6" w:space="0" w:color="A0A0A0"/>
              <w:left w:val="single" w:sz="6" w:space="0" w:color="A0A0A0"/>
              <w:bottom w:val="single" w:sz="6" w:space="0" w:color="A0A0A0"/>
              <w:right w:val="single" w:sz="6" w:space="0" w:color="A0A0A0"/>
            </w:tcBorders>
            <w:shd w:val="clear" w:color="auto" w:fill="F5F5F5"/>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kern w:val="0"/>
                <w:sz w:val="24"/>
                <w:szCs w:val="24"/>
              </w:rPr>
              <w:lastRenderedPageBreak/>
              <w:t>必备：中共党员</w:t>
            </w:r>
            <w:r w:rsidRPr="00650AEB">
              <w:rPr>
                <w:rFonts w:ascii="宋体" w:eastAsia="宋体" w:hAnsi="宋体" w:cs="宋体"/>
                <w:kern w:val="0"/>
                <w:sz w:val="24"/>
                <w:szCs w:val="24"/>
              </w:rPr>
              <w:br/>
              <w:t>优先：具有摄影摄像技能</w:t>
            </w:r>
          </w:p>
        </w:tc>
      </w:tr>
      <w:tr w:rsidR="00650AEB" w:rsidRPr="00650AEB" w:rsidTr="00650AEB">
        <w:tc>
          <w:tcPr>
            <w:tcW w:w="75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医务部</w:t>
            </w:r>
          </w:p>
        </w:tc>
        <w:tc>
          <w:tcPr>
            <w:tcW w:w="7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公共事业发展岗</w:t>
            </w:r>
          </w:p>
        </w:tc>
        <w:tc>
          <w:tcPr>
            <w:tcW w:w="9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硕士研究生及以上</w:t>
            </w:r>
          </w:p>
        </w:tc>
        <w:tc>
          <w:tcPr>
            <w:tcW w:w="11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公共卫生与预防医学、文学与新闻学、医院管理等相关专业</w:t>
            </w:r>
          </w:p>
        </w:tc>
        <w:tc>
          <w:tcPr>
            <w:tcW w:w="15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w:t>
            </w:r>
          </w:p>
        </w:tc>
      </w:tr>
      <w:tr w:rsidR="00650AEB" w:rsidRPr="00650AEB" w:rsidTr="00650AEB">
        <w:tc>
          <w:tcPr>
            <w:tcW w:w="750" w:type="pct"/>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科研部</w:t>
            </w:r>
          </w:p>
        </w:tc>
        <w:tc>
          <w:tcPr>
            <w:tcW w:w="700" w:type="pct"/>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科研管理岗</w:t>
            </w:r>
          </w:p>
        </w:tc>
        <w:tc>
          <w:tcPr>
            <w:tcW w:w="900" w:type="pct"/>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硕士研究生及以上</w:t>
            </w:r>
          </w:p>
        </w:tc>
        <w:tc>
          <w:tcPr>
            <w:tcW w:w="1100" w:type="pct"/>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口腔医学、公共卫生、管理等相关专业</w:t>
            </w:r>
          </w:p>
        </w:tc>
        <w:tc>
          <w:tcPr>
            <w:tcW w:w="1500" w:type="pct"/>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w:t>
            </w:r>
          </w:p>
        </w:tc>
      </w:tr>
      <w:tr w:rsidR="00650AEB" w:rsidRPr="00650AEB" w:rsidTr="00650AEB">
        <w:tc>
          <w:tcPr>
            <w:tcW w:w="75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学工部</w:t>
            </w:r>
          </w:p>
        </w:tc>
        <w:tc>
          <w:tcPr>
            <w:tcW w:w="7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辅导员</w:t>
            </w:r>
          </w:p>
        </w:tc>
        <w:tc>
          <w:tcPr>
            <w:tcW w:w="9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硕士研究生及以上</w:t>
            </w:r>
          </w:p>
        </w:tc>
        <w:tc>
          <w:tcPr>
            <w:tcW w:w="11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kern w:val="0"/>
                <w:sz w:val="24"/>
                <w:szCs w:val="24"/>
              </w:rPr>
              <w:t>不限</w:t>
            </w:r>
          </w:p>
        </w:tc>
        <w:tc>
          <w:tcPr>
            <w:tcW w:w="15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kern w:val="0"/>
                <w:sz w:val="24"/>
                <w:szCs w:val="24"/>
              </w:rPr>
              <w:t>必备：中共党员、主要学生干部</w:t>
            </w:r>
            <w:r w:rsidRPr="00650AEB">
              <w:rPr>
                <w:rFonts w:ascii="宋体" w:eastAsia="宋体" w:hAnsi="宋体" w:cs="宋体"/>
                <w:kern w:val="0"/>
                <w:sz w:val="24"/>
                <w:szCs w:val="24"/>
              </w:rPr>
              <w:br/>
              <w:t>优先：参加过大学生志愿服务西部计划、大学生村官计划、“三支一扶”计划、</w:t>
            </w:r>
            <w:proofErr w:type="gramStart"/>
            <w:r w:rsidRPr="00650AEB">
              <w:rPr>
                <w:rFonts w:ascii="宋体" w:eastAsia="宋体" w:hAnsi="宋体" w:cs="宋体"/>
                <w:kern w:val="0"/>
                <w:sz w:val="24"/>
                <w:szCs w:val="24"/>
              </w:rPr>
              <w:t>特</w:t>
            </w:r>
            <w:proofErr w:type="gramEnd"/>
            <w:r w:rsidRPr="00650AEB">
              <w:rPr>
                <w:rFonts w:ascii="宋体" w:eastAsia="宋体" w:hAnsi="宋体" w:cs="宋体"/>
                <w:kern w:val="0"/>
                <w:sz w:val="24"/>
                <w:szCs w:val="24"/>
              </w:rPr>
              <w:t>岗教师计划等基层服务项目，担任过兼职辅导员</w:t>
            </w:r>
          </w:p>
        </w:tc>
      </w:tr>
      <w:tr w:rsidR="00650AEB" w:rsidRPr="00650AEB" w:rsidTr="00650AEB">
        <w:tc>
          <w:tcPr>
            <w:tcW w:w="750" w:type="pct"/>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门诊办公室</w:t>
            </w:r>
          </w:p>
        </w:tc>
        <w:tc>
          <w:tcPr>
            <w:tcW w:w="700" w:type="pct"/>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财务人员</w:t>
            </w:r>
          </w:p>
        </w:tc>
        <w:tc>
          <w:tcPr>
            <w:tcW w:w="900" w:type="pct"/>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硕士研究生及以上</w:t>
            </w:r>
          </w:p>
        </w:tc>
        <w:tc>
          <w:tcPr>
            <w:tcW w:w="1100" w:type="pct"/>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kern w:val="0"/>
                <w:sz w:val="24"/>
                <w:szCs w:val="24"/>
              </w:rPr>
              <w:t>会计、审计</w:t>
            </w:r>
          </w:p>
        </w:tc>
        <w:tc>
          <w:tcPr>
            <w:tcW w:w="1500" w:type="pct"/>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kern w:val="0"/>
                <w:sz w:val="24"/>
                <w:szCs w:val="24"/>
              </w:rPr>
              <w:t>优先：初级会计职称资格及以上者</w:t>
            </w:r>
          </w:p>
        </w:tc>
      </w:tr>
      <w:tr w:rsidR="00650AEB" w:rsidRPr="00650AEB" w:rsidTr="00650AEB">
        <w:tc>
          <w:tcPr>
            <w:tcW w:w="750" w:type="pct"/>
            <w:vMerge w:val="restar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信息管理部</w:t>
            </w:r>
          </w:p>
        </w:tc>
        <w:tc>
          <w:tcPr>
            <w:tcW w:w="7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应用管理岗</w:t>
            </w:r>
          </w:p>
        </w:tc>
        <w:tc>
          <w:tcPr>
            <w:tcW w:w="900" w:type="pct"/>
            <w:vMerge w:val="restar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硕士研究生及以上</w:t>
            </w:r>
          </w:p>
        </w:tc>
        <w:tc>
          <w:tcPr>
            <w:tcW w:w="11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计算机、管理学、医学等相关专业</w:t>
            </w:r>
          </w:p>
        </w:tc>
        <w:tc>
          <w:tcPr>
            <w:tcW w:w="15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kern w:val="0"/>
                <w:sz w:val="24"/>
                <w:szCs w:val="24"/>
              </w:rPr>
              <w:t>优先：有参加医院项目或2年及以上专业相关经验、有计算机等级考试3级或软</w:t>
            </w:r>
            <w:proofErr w:type="gramStart"/>
            <w:r w:rsidRPr="00650AEB">
              <w:rPr>
                <w:rFonts w:ascii="宋体" w:eastAsia="宋体" w:hAnsi="宋体" w:cs="宋体"/>
                <w:kern w:val="0"/>
                <w:sz w:val="24"/>
                <w:szCs w:val="24"/>
              </w:rPr>
              <w:t>考中级</w:t>
            </w:r>
            <w:proofErr w:type="gramEnd"/>
            <w:r w:rsidRPr="00650AEB">
              <w:rPr>
                <w:rFonts w:ascii="宋体" w:eastAsia="宋体" w:hAnsi="宋体" w:cs="宋体"/>
                <w:kern w:val="0"/>
                <w:sz w:val="24"/>
                <w:szCs w:val="24"/>
              </w:rPr>
              <w:t>以上证书</w:t>
            </w:r>
          </w:p>
        </w:tc>
      </w:tr>
      <w:tr w:rsidR="00650AEB" w:rsidRPr="00650AEB" w:rsidTr="00650AEB">
        <w:tc>
          <w:tcPr>
            <w:tcW w:w="0" w:type="auto"/>
            <w:vMerge/>
            <w:tcBorders>
              <w:top w:val="single" w:sz="6" w:space="0" w:color="A0A0A0"/>
              <w:left w:val="single" w:sz="6" w:space="0" w:color="A0A0A0"/>
              <w:bottom w:val="single" w:sz="6" w:space="0" w:color="A0A0A0"/>
              <w:right w:val="single" w:sz="6" w:space="0" w:color="A0A0A0"/>
            </w:tcBorders>
            <w:vAlign w:val="center"/>
            <w:hideMark/>
          </w:tcPr>
          <w:p w:rsidR="00650AEB" w:rsidRPr="00650AEB" w:rsidRDefault="00650AEB" w:rsidP="00650AEB">
            <w:pPr>
              <w:widowControl/>
              <w:jc w:val="left"/>
              <w:rPr>
                <w:rFonts w:ascii="宋体" w:eastAsia="宋体" w:hAnsi="宋体" w:cs="宋体"/>
                <w:kern w:val="0"/>
                <w:sz w:val="24"/>
                <w:szCs w:val="24"/>
              </w:rPr>
            </w:pPr>
          </w:p>
        </w:tc>
        <w:tc>
          <w:tcPr>
            <w:tcW w:w="7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数据库管理及开发岗</w:t>
            </w:r>
          </w:p>
        </w:tc>
        <w:tc>
          <w:tcPr>
            <w:tcW w:w="0" w:type="auto"/>
            <w:vMerge/>
            <w:tcBorders>
              <w:top w:val="single" w:sz="6" w:space="0" w:color="A0A0A0"/>
              <w:left w:val="single" w:sz="6" w:space="0" w:color="A0A0A0"/>
              <w:bottom w:val="single" w:sz="6" w:space="0" w:color="A0A0A0"/>
              <w:right w:val="single" w:sz="6" w:space="0" w:color="A0A0A0"/>
            </w:tcBorders>
            <w:vAlign w:val="center"/>
            <w:hideMark/>
          </w:tcPr>
          <w:p w:rsidR="00650AEB" w:rsidRPr="00650AEB" w:rsidRDefault="00650AEB" w:rsidP="00650AEB">
            <w:pPr>
              <w:widowControl/>
              <w:jc w:val="left"/>
              <w:rPr>
                <w:rFonts w:ascii="宋体" w:eastAsia="宋体" w:hAnsi="宋体" w:cs="宋体"/>
                <w:kern w:val="0"/>
                <w:sz w:val="24"/>
                <w:szCs w:val="24"/>
              </w:rPr>
            </w:pPr>
          </w:p>
        </w:tc>
        <w:tc>
          <w:tcPr>
            <w:tcW w:w="11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计算机科学、信息系统管理等相关专业</w:t>
            </w:r>
          </w:p>
        </w:tc>
        <w:tc>
          <w:tcPr>
            <w:tcW w:w="15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kern w:val="0"/>
                <w:sz w:val="24"/>
                <w:szCs w:val="24"/>
              </w:rPr>
              <w:t>优先：有2年及以上专业相关经验、有计算机等级考试3级或软</w:t>
            </w:r>
            <w:proofErr w:type="gramStart"/>
            <w:r w:rsidRPr="00650AEB">
              <w:rPr>
                <w:rFonts w:ascii="宋体" w:eastAsia="宋体" w:hAnsi="宋体" w:cs="宋体"/>
                <w:kern w:val="0"/>
                <w:sz w:val="24"/>
                <w:szCs w:val="24"/>
              </w:rPr>
              <w:t>考中级</w:t>
            </w:r>
            <w:proofErr w:type="gramEnd"/>
            <w:r w:rsidRPr="00650AEB">
              <w:rPr>
                <w:rFonts w:ascii="宋体" w:eastAsia="宋体" w:hAnsi="宋体" w:cs="宋体"/>
                <w:kern w:val="0"/>
                <w:sz w:val="24"/>
                <w:szCs w:val="24"/>
              </w:rPr>
              <w:t>以上证书</w:t>
            </w:r>
          </w:p>
        </w:tc>
      </w:tr>
      <w:tr w:rsidR="00650AEB" w:rsidRPr="00650AEB" w:rsidTr="00650AEB">
        <w:tc>
          <w:tcPr>
            <w:tcW w:w="0" w:type="auto"/>
            <w:vMerge/>
            <w:tcBorders>
              <w:top w:val="single" w:sz="6" w:space="0" w:color="A0A0A0"/>
              <w:left w:val="single" w:sz="6" w:space="0" w:color="A0A0A0"/>
              <w:bottom w:val="single" w:sz="6" w:space="0" w:color="A0A0A0"/>
              <w:right w:val="single" w:sz="6" w:space="0" w:color="A0A0A0"/>
            </w:tcBorders>
            <w:vAlign w:val="center"/>
            <w:hideMark/>
          </w:tcPr>
          <w:p w:rsidR="00650AEB" w:rsidRPr="00650AEB" w:rsidRDefault="00650AEB" w:rsidP="00650AEB">
            <w:pPr>
              <w:widowControl/>
              <w:jc w:val="left"/>
              <w:rPr>
                <w:rFonts w:ascii="宋体" w:eastAsia="宋体" w:hAnsi="宋体" w:cs="宋体"/>
                <w:kern w:val="0"/>
                <w:sz w:val="24"/>
                <w:szCs w:val="24"/>
              </w:rPr>
            </w:pPr>
          </w:p>
        </w:tc>
        <w:tc>
          <w:tcPr>
            <w:tcW w:w="7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统计与数据应用岗</w:t>
            </w:r>
          </w:p>
        </w:tc>
        <w:tc>
          <w:tcPr>
            <w:tcW w:w="0" w:type="auto"/>
            <w:vMerge/>
            <w:tcBorders>
              <w:top w:val="single" w:sz="6" w:space="0" w:color="A0A0A0"/>
              <w:left w:val="single" w:sz="6" w:space="0" w:color="A0A0A0"/>
              <w:bottom w:val="single" w:sz="6" w:space="0" w:color="A0A0A0"/>
              <w:right w:val="single" w:sz="6" w:space="0" w:color="A0A0A0"/>
            </w:tcBorders>
            <w:vAlign w:val="center"/>
            <w:hideMark/>
          </w:tcPr>
          <w:p w:rsidR="00650AEB" w:rsidRPr="00650AEB" w:rsidRDefault="00650AEB" w:rsidP="00650AEB">
            <w:pPr>
              <w:widowControl/>
              <w:jc w:val="left"/>
              <w:rPr>
                <w:rFonts w:ascii="宋体" w:eastAsia="宋体" w:hAnsi="宋体" w:cs="宋体"/>
                <w:kern w:val="0"/>
                <w:sz w:val="24"/>
                <w:szCs w:val="24"/>
              </w:rPr>
            </w:pPr>
          </w:p>
        </w:tc>
        <w:tc>
          <w:tcPr>
            <w:tcW w:w="11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计算机、数学统计、公共卫生、临床医学相关专业</w:t>
            </w:r>
          </w:p>
        </w:tc>
        <w:tc>
          <w:tcPr>
            <w:tcW w:w="15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kern w:val="0"/>
                <w:sz w:val="24"/>
                <w:szCs w:val="24"/>
              </w:rPr>
              <w:t>优先：有2年及以上专业相关经验、有计算机等级考试3级或软</w:t>
            </w:r>
            <w:proofErr w:type="gramStart"/>
            <w:r w:rsidRPr="00650AEB">
              <w:rPr>
                <w:rFonts w:ascii="宋体" w:eastAsia="宋体" w:hAnsi="宋体" w:cs="宋体"/>
                <w:kern w:val="0"/>
                <w:sz w:val="24"/>
                <w:szCs w:val="24"/>
              </w:rPr>
              <w:t>考中级</w:t>
            </w:r>
            <w:proofErr w:type="gramEnd"/>
            <w:r w:rsidRPr="00650AEB">
              <w:rPr>
                <w:rFonts w:ascii="宋体" w:eastAsia="宋体" w:hAnsi="宋体" w:cs="宋体"/>
                <w:kern w:val="0"/>
                <w:sz w:val="24"/>
                <w:szCs w:val="24"/>
              </w:rPr>
              <w:t>以上证书</w:t>
            </w:r>
          </w:p>
        </w:tc>
      </w:tr>
      <w:tr w:rsidR="00650AEB" w:rsidRPr="00650AEB" w:rsidTr="00650AEB">
        <w:tc>
          <w:tcPr>
            <w:tcW w:w="750" w:type="pct"/>
            <w:vMerge w:val="restart"/>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设备部</w:t>
            </w:r>
          </w:p>
          <w:p w:rsidR="00650AEB" w:rsidRPr="00650AEB" w:rsidRDefault="00650AEB" w:rsidP="00650AEB">
            <w:pPr>
              <w:widowControl/>
              <w:wordWrap w:val="0"/>
              <w:jc w:val="left"/>
              <w:rPr>
                <w:rFonts w:ascii="宋体" w:eastAsia="宋体" w:hAnsi="宋体" w:cs="宋体"/>
                <w:kern w:val="0"/>
                <w:sz w:val="24"/>
                <w:szCs w:val="24"/>
              </w:rPr>
            </w:pPr>
          </w:p>
        </w:tc>
        <w:tc>
          <w:tcPr>
            <w:tcW w:w="700" w:type="pct"/>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综合管理岗</w:t>
            </w:r>
          </w:p>
        </w:tc>
        <w:tc>
          <w:tcPr>
            <w:tcW w:w="900" w:type="pct"/>
            <w:vMerge w:val="restart"/>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硕士研究生及以上</w:t>
            </w:r>
          </w:p>
        </w:tc>
        <w:tc>
          <w:tcPr>
            <w:tcW w:w="1100" w:type="pct"/>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技术经济与管理、医院管理、卫生政策与管理</w:t>
            </w:r>
          </w:p>
        </w:tc>
        <w:tc>
          <w:tcPr>
            <w:tcW w:w="1500" w:type="pct"/>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w:t>
            </w:r>
          </w:p>
        </w:tc>
      </w:tr>
      <w:tr w:rsidR="00650AEB" w:rsidRPr="00650AEB" w:rsidTr="00650AEB">
        <w:tc>
          <w:tcPr>
            <w:tcW w:w="0" w:type="auto"/>
            <w:vMerge/>
            <w:tcBorders>
              <w:top w:val="single" w:sz="6" w:space="0" w:color="A0A0A0"/>
              <w:left w:val="single" w:sz="6" w:space="0" w:color="A0A0A0"/>
              <w:bottom w:val="single" w:sz="6" w:space="0" w:color="A0A0A0"/>
              <w:right w:val="single" w:sz="6" w:space="0" w:color="A0A0A0"/>
            </w:tcBorders>
            <w:vAlign w:val="center"/>
            <w:hideMark/>
          </w:tcPr>
          <w:p w:rsidR="00650AEB" w:rsidRPr="00650AEB" w:rsidRDefault="00650AEB" w:rsidP="00650AEB">
            <w:pPr>
              <w:widowControl/>
              <w:jc w:val="left"/>
              <w:rPr>
                <w:rFonts w:ascii="宋体" w:eastAsia="宋体" w:hAnsi="宋体" w:cs="宋体"/>
                <w:kern w:val="0"/>
                <w:sz w:val="24"/>
                <w:szCs w:val="24"/>
              </w:rPr>
            </w:pPr>
          </w:p>
        </w:tc>
        <w:tc>
          <w:tcPr>
            <w:tcW w:w="700" w:type="pct"/>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采购需求管理岗</w:t>
            </w:r>
          </w:p>
        </w:tc>
        <w:tc>
          <w:tcPr>
            <w:tcW w:w="0" w:type="auto"/>
            <w:vMerge/>
            <w:tcBorders>
              <w:top w:val="single" w:sz="6" w:space="0" w:color="A0A0A0"/>
              <w:left w:val="single" w:sz="6" w:space="0" w:color="A0A0A0"/>
              <w:bottom w:val="single" w:sz="6" w:space="0" w:color="A0A0A0"/>
              <w:right w:val="single" w:sz="6" w:space="0" w:color="A0A0A0"/>
            </w:tcBorders>
            <w:vAlign w:val="center"/>
            <w:hideMark/>
          </w:tcPr>
          <w:p w:rsidR="00650AEB" w:rsidRPr="00650AEB" w:rsidRDefault="00650AEB" w:rsidP="00650AEB">
            <w:pPr>
              <w:widowControl/>
              <w:jc w:val="left"/>
              <w:rPr>
                <w:rFonts w:ascii="宋体" w:eastAsia="宋体" w:hAnsi="宋体" w:cs="宋体"/>
                <w:kern w:val="0"/>
                <w:sz w:val="24"/>
                <w:szCs w:val="24"/>
              </w:rPr>
            </w:pPr>
          </w:p>
        </w:tc>
        <w:tc>
          <w:tcPr>
            <w:tcW w:w="1100" w:type="pct"/>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口腔医学、生物医学工程、医院管理、信息工程</w:t>
            </w:r>
          </w:p>
        </w:tc>
        <w:tc>
          <w:tcPr>
            <w:tcW w:w="1500" w:type="pct"/>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w:t>
            </w:r>
          </w:p>
        </w:tc>
      </w:tr>
      <w:tr w:rsidR="00650AEB" w:rsidRPr="00650AEB" w:rsidTr="00650AEB">
        <w:tc>
          <w:tcPr>
            <w:tcW w:w="75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总务部</w:t>
            </w:r>
          </w:p>
        </w:tc>
        <w:tc>
          <w:tcPr>
            <w:tcW w:w="7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基建管理</w:t>
            </w:r>
          </w:p>
        </w:tc>
        <w:tc>
          <w:tcPr>
            <w:tcW w:w="9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硕士研究生及以上</w:t>
            </w:r>
          </w:p>
        </w:tc>
        <w:tc>
          <w:tcPr>
            <w:tcW w:w="11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土木工程</w:t>
            </w:r>
          </w:p>
        </w:tc>
        <w:tc>
          <w:tcPr>
            <w:tcW w:w="1500" w:type="pct"/>
            <w:tcBorders>
              <w:top w:val="single" w:sz="6" w:space="0" w:color="A0A0A0"/>
              <w:left w:val="single" w:sz="6" w:space="0" w:color="A0A0A0"/>
              <w:bottom w:val="single" w:sz="6" w:space="0" w:color="A0A0A0"/>
              <w:right w:val="single" w:sz="6" w:space="0" w:color="A0A0A0"/>
            </w:tcBorders>
            <w:shd w:val="clear" w:color="auto" w:fill="DCF1F4"/>
            <w:vAlign w:val="center"/>
            <w:hideMark/>
          </w:tcPr>
          <w:p w:rsidR="00650AEB" w:rsidRPr="00650AEB" w:rsidRDefault="00650AEB" w:rsidP="00650AEB">
            <w:pPr>
              <w:widowControl/>
              <w:wordWrap w:val="0"/>
              <w:jc w:val="left"/>
              <w:rPr>
                <w:rFonts w:ascii="宋体" w:eastAsia="宋体" w:hAnsi="宋体" w:cs="宋体"/>
                <w:kern w:val="0"/>
                <w:sz w:val="24"/>
                <w:szCs w:val="24"/>
              </w:rPr>
            </w:pPr>
            <w:r w:rsidRPr="00650AEB">
              <w:rPr>
                <w:rFonts w:ascii="宋体" w:eastAsia="宋体" w:hAnsi="宋体" w:cs="宋体"/>
                <w:kern w:val="0"/>
                <w:sz w:val="24"/>
                <w:szCs w:val="24"/>
              </w:rPr>
              <w:t>熟练掌握常用办公软件、CAD等绘图软件，具有良好公文写作能力</w:t>
            </w:r>
          </w:p>
        </w:tc>
      </w:tr>
      <w:tr w:rsidR="00650AEB" w:rsidRPr="00650AEB" w:rsidTr="00650AEB">
        <w:tc>
          <w:tcPr>
            <w:tcW w:w="750" w:type="pct"/>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编辑部</w:t>
            </w:r>
          </w:p>
        </w:tc>
        <w:tc>
          <w:tcPr>
            <w:tcW w:w="700" w:type="pct"/>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《国际口腔医学杂志》编辑</w:t>
            </w:r>
          </w:p>
        </w:tc>
        <w:tc>
          <w:tcPr>
            <w:tcW w:w="900" w:type="pct"/>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硕士研究生及以上</w:t>
            </w:r>
          </w:p>
        </w:tc>
        <w:tc>
          <w:tcPr>
            <w:tcW w:w="1100" w:type="pct"/>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口腔医学及医学相关专业</w:t>
            </w:r>
          </w:p>
        </w:tc>
        <w:tc>
          <w:tcPr>
            <w:tcW w:w="1500" w:type="pct"/>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50AEB" w:rsidRPr="00650AEB" w:rsidRDefault="00650AEB" w:rsidP="00650AEB">
            <w:pPr>
              <w:widowControl/>
              <w:wordWrap w:val="0"/>
              <w:jc w:val="center"/>
              <w:rPr>
                <w:rFonts w:ascii="宋体" w:eastAsia="宋体" w:hAnsi="宋体" w:cs="宋体"/>
                <w:kern w:val="0"/>
                <w:sz w:val="24"/>
                <w:szCs w:val="24"/>
              </w:rPr>
            </w:pPr>
            <w:r w:rsidRPr="00650AEB">
              <w:rPr>
                <w:rFonts w:ascii="宋体" w:eastAsia="宋体" w:hAnsi="宋体" w:cs="宋体"/>
                <w:kern w:val="0"/>
                <w:sz w:val="24"/>
                <w:szCs w:val="24"/>
              </w:rPr>
              <w:t>-</w:t>
            </w:r>
          </w:p>
        </w:tc>
      </w:tr>
    </w:tbl>
    <w:p w:rsidR="00650AEB" w:rsidRPr="00650AEB" w:rsidRDefault="00650AEB" w:rsidP="00650AEB">
      <w:pPr>
        <w:widowControl/>
        <w:shd w:val="clear" w:color="auto" w:fill="FFFFFF"/>
        <w:rPr>
          <w:rFonts w:ascii="Microsoft YaHei UI" w:eastAsia="Microsoft YaHei UI" w:hAnsi="Microsoft YaHei UI" w:cs="宋体"/>
          <w:color w:val="333333"/>
          <w:spacing w:val="8"/>
          <w:kern w:val="0"/>
          <w:sz w:val="26"/>
          <w:szCs w:val="26"/>
        </w:rPr>
      </w:pPr>
    </w:p>
    <w:p w:rsidR="00650AEB" w:rsidRPr="00650AEB" w:rsidRDefault="00650AEB" w:rsidP="00650AEB">
      <w:pPr>
        <w:widowControl/>
        <w:shd w:val="clear" w:color="auto" w:fill="FFFFFF"/>
        <w:rPr>
          <w:rFonts w:ascii="Microsoft YaHei UI" w:eastAsia="Microsoft YaHei UI" w:hAnsi="Microsoft YaHei UI" w:cs="宋体" w:hint="eastAsia"/>
          <w:color w:val="333333"/>
          <w:spacing w:val="8"/>
          <w:kern w:val="0"/>
          <w:sz w:val="26"/>
          <w:szCs w:val="26"/>
        </w:rPr>
      </w:pPr>
      <w:r w:rsidRPr="00650AEB">
        <w:rPr>
          <w:rFonts w:ascii="Microsoft YaHei UI" w:eastAsia="Microsoft YaHei UI" w:hAnsi="Microsoft YaHei UI" w:cs="宋体" w:hint="eastAsia"/>
          <w:b/>
          <w:bCs/>
          <w:color w:val="333333"/>
          <w:spacing w:val="8"/>
          <w:kern w:val="0"/>
          <w:sz w:val="26"/>
          <w:szCs w:val="26"/>
        </w:rPr>
        <w:t>三、招聘工作安排</w:t>
      </w:r>
    </w:p>
    <w:p w:rsidR="00650AEB" w:rsidRPr="00650AEB" w:rsidRDefault="00650AEB" w:rsidP="00650AEB">
      <w:pPr>
        <w:widowControl/>
        <w:shd w:val="clear" w:color="auto" w:fill="FFFFFF"/>
        <w:rPr>
          <w:rFonts w:ascii="Microsoft YaHei UI" w:eastAsia="Microsoft YaHei UI" w:hAnsi="Microsoft YaHei UI" w:cs="宋体" w:hint="eastAsia"/>
          <w:color w:val="333333"/>
          <w:spacing w:val="8"/>
          <w:kern w:val="0"/>
          <w:sz w:val="26"/>
          <w:szCs w:val="26"/>
        </w:rPr>
      </w:pPr>
      <w:r w:rsidRPr="00650AEB">
        <w:rPr>
          <w:rFonts w:ascii="Microsoft YaHei UI" w:eastAsia="Microsoft YaHei UI" w:hAnsi="Microsoft YaHei UI" w:cs="宋体" w:hint="eastAsia"/>
          <w:color w:val="333333"/>
          <w:spacing w:val="8"/>
          <w:kern w:val="0"/>
          <w:sz w:val="26"/>
          <w:szCs w:val="26"/>
        </w:rPr>
        <w:t>1.  报名时间：即日起至2021年12月12日</w:t>
      </w:r>
    </w:p>
    <w:p w:rsidR="00650AEB" w:rsidRPr="00650AEB" w:rsidRDefault="00650AEB" w:rsidP="00650AEB">
      <w:pPr>
        <w:widowControl/>
        <w:shd w:val="clear" w:color="auto" w:fill="FFFFFF"/>
        <w:rPr>
          <w:rFonts w:ascii="Microsoft YaHei UI" w:eastAsia="Microsoft YaHei UI" w:hAnsi="Microsoft YaHei UI" w:cs="宋体" w:hint="eastAsia"/>
          <w:color w:val="333333"/>
          <w:spacing w:val="8"/>
          <w:kern w:val="0"/>
          <w:sz w:val="26"/>
          <w:szCs w:val="26"/>
        </w:rPr>
      </w:pPr>
      <w:r w:rsidRPr="00650AEB">
        <w:rPr>
          <w:rFonts w:ascii="Microsoft YaHei UI" w:eastAsia="Microsoft YaHei UI" w:hAnsi="Microsoft YaHei UI" w:cs="宋体" w:hint="eastAsia"/>
          <w:color w:val="333333"/>
          <w:spacing w:val="8"/>
          <w:kern w:val="0"/>
          <w:sz w:val="26"/>
          <w:szCs w:val="26"/>
        </w:rPr>
        <w:t>2.  报名流程：</w:t>
      </w:r>
    </w:p>
    <w:p w:rsidR="00650AEB" w:rsidRPr="00650AEB" w:rsidRDefault="00650AEB" w:rsidP="00650AEB">
      <w:pPr>
        <w:widowControl/>
        <w:shd w:val="clear" w:color="auto" w:fill="FFFFFF"/>
        <w:ind w:firstLine="480"/>
        <w:jc w:val="left"/>
        <w:rPr>
          <w:rFonts w:ascii="Microsoft YaHei UI" w:eastAsia="Microsoft YaHei UI" w:hAnsi="Microsoft YaHei UI" w:cs="宋体" w:hint="eastAsia"/>
          <w:color w:val="333333"/>
          <w:spacing w:val="8"/>
          <w:kern w:val="0"/>
          <w:sz w:val="26"/>
          <w:szCs w:val="26"/>
        </w:rPr>
      </w:pPr>
      <w:r w:rsidRPr="00650AEB">
        <w:rPr>
          <w:rFonts w:ascii="Microsoft YaHei UI" w:eastAsia="Microsoft YaHei UI" w:hAnsi="Microsoft YaHei UI" w:cs="宋体" w:hint="eastAsia"/>
          <w:color w:val="333333"/>
          <w:spacing w:val="8"/>
          <w:kern w:val="0"/>
          <w:sz w:val="26"/>
          <w:szCs w:val="26"/>
        </w:rPr>
        <w:t>(1)    请登陆四川大学华西口腔医院</w:t>
      </w:r>
      <w:proofErr w:type="gramStart"/>
      <w:r w:rsidRPr="00650AEB">
        <w:rPr>
          <w:rFonts w:ascii="Microsoft YaHei UI" w:eastAsia="Microsoft YaHei UI" w:hAnsi="Microsoft YaHei UI" w:cs="宋体" w:hint="eastAsia"/>
          <w:color w:val="333333"/>
          <w:spacing w:val="8"/>
          <w:kern w:val="0"/>
          <w:sz w:val="26"/>
          <w:szCs w:val="26"/>
        </w:rPr>
        <w:t>招聘网</w:t>
      </w:r>
      <w:proofErr w:type="gramEnd"/>
      <w:r w:rsidRPr="00650AEB">
        <w:rPr>
          <w:rFonts w:ascii="Microsoft YaHei UI" w:eastAsia="Microsoft YaHei UI" w:hAnsi="Microsoft YaHei UI" w:cs="宋体" w:hint="eastAsia"/>
          <w:color w:val="333333"/>
          <w:spacing w:val="8"/>
          <w:kern w:val="0"/>
          <w:sz w:val="26"/>
          <w:szCs w:val="26"/>
        </w:rPr>
        <w:t>链接: </w:t>
      </w:r>
      <w:hyperlink r:id="rId4" w:tgtFrame="_blank" w:history="1">
        <w:r w:rsidRPr="00650AEB">
          <w:rPr>
            <w:rFonts w:ascii="Microsoft YaHei UI" w:eastAsia="Microsoft YaHei UI" w:hAnsi="Microsoft YaHei UI" w:cs="宋体" w:hint="eastAsia"/>
            <w:color w:val="576B95"/>
            <w:spacing w:val="8"/>
            <w:kern w:val="0"/>
            <w:sz w:val="26"/>
            <w:szCs w:val="26"/>
          </w:rPr>
          <w:t>四川大学华西口腔医院</w:t>
        </w:r>
        <w:proofErr w:type="gramStart"/>
        <w:r w:rsidRPr="00650AEB">
          <w:rPr>
            <w:rFonts w:ascii="Microsoft YaHei UI" w:eastAsia="Microsoft YaHei UI" w:hAnsi="Microsoft YaHei UI" w:cs="宋体" w:hint="eastAsia"/>
            <w:color w:val="576B95"/>
            <w:spacing w:val="8"/>
            <w:kern w:val="0"/>
            <w:sz w:val="26"/>
            <w:szCs w:val="26"/>
          </w:rPr>
          <w:t>招聘网</w:t>
        </w:r>
        <w:proofErr w:type="gramEnd"/>
      </w:hyperlink>
    </w:p>
    <w:p w:rsidR="00650AEB" w:rsidRPr="00650AEB" w:rsidRDefault="00650AEB" w:rsidP="00650AEB">
      <w:pPr>
        <w:widowControl/>
        <w:shd w:val="clear" w:color="auto" w:fill="FFFFFF"/>
        <w:ind w:firstLine="480"/>
        <w:rPr>
          <w:rFonts w:ascii="Microsoft YaHei UI" w:eastAsia="Microsoft YaHei UI" w:hAnsi="Microsoft YaHei UI" w:cs="宋体" w:hint="eastAsia"/>
          <w:color w:val="333333"/>
          <w:spacing w:val="8"/>
          <w:kern w:val="0"/>
          <w:sz w:val="26"/>
          <w:szCs w:val="26"/>
        </w:rPr>
      </w:pPr>
      <w:r w:rsidRPr="00650AEB">
        <w:rPr>
          <w:rFonts w:ascii="Microsoft YaHei UI" w:eastAsia="Microsoft YaHei UI" w:hAnsi="Microsoft YaHei UI" w:cs="宋体" w:hint="eastAsia"/>
          <w:color w:val="333333"/>
          <w:spacing w:val="8"/>
          <w:kern w:val="0"/>
          <w:sz w:val="26"/>
          <w:szCs w:val="26"/>
        </w:rPr>
        <w:t>(2)   在线注册，完善个人简历，上传附件材料；</w:t>
      </w:r>
    </w:p>
    <w:p w:rsidR="00650AEB" w:rsidRPr="00650AEB" w:rsidRDefault="00650AEB" w:rsidP="00650AEB">
      <w:pPr>
        <w:widowControl/>
        <w:shd w:val="clear" w:color="auto" w:fill="FFFFFF"/>
        <w:ind w:firstLine="480"/>
        <w:rPr>
          <w:rFonts w:ascii="Microsoft YaHei UI" w:eastAsia="Microsoft YaHei UI" w:hAnsi="Microsoft YaHei UI" w:cs="宋体" w:hint="eastAsia"/>
          <w:color w:val="333333"/>
          <w:spacing w:val="8"/>
          <w:kern w:val="0"/>
          <w:sz w:val="26"/>
          <w:szCs w:val="26"/>
        </w:rPr>
      </w:pPr>
      <w:r w:rsidRPr="00650AEB">
        <w:rPr>
          <w:rFonts w:ascii="Microsoft YaHei UI" w:eastAsia="Microsoft YaHei UI" w:hAnsi="Microsoft YaHei UI" w:cs="宋体" w:hint="eastAsia"/>
          <w:color w:val="333333"/>
          <w:spacing w:val="8"/>
          <w:kern w:val="0"/>
          <w:sz w:val="26"/>
          <w:szCs w:val="26"/>
        </w:rPr>
        <w:t>(3)   点击相应岗位提交应聘申请。</w:t>
      </w:r>
    </w:p>
    <w:p w:rsidR="00650AEB" w:rsidRPr="00650AEB" w:rsidRDefault="00650AEB" w:rsidP="00650AEB">
      <w:pPr>
        <w:widowControl/>
        <w:shd w:val="clear" w:color="auto" w:fill="FFFFFF"/>
        <w:rPr>
          <w:rFonts w:ascii="Microsoft YaHei UI" w:eastAsia="Microsoft YaHei UI" w:hAnsi="Microsoft YaHei UI" w:cs="宋体" w:hint="eastAsia"/>
          <w:color w:val="333333"/>
          <w:spacing w:val="8"/>
          <w:kern w:val="0"/>
          <w:sz w:val="26"/>
          <w:szCs w:val="26"/>
        </w:rPr>
      </w:pPr>
      <w:r w:rsidRPr="00650AEB">
        <w:rPr>
          <w:rFonts w:ascii="Microsoft YaHei UI" w:eastAsia="Microsoft YaHei UI" w:hAnsi="Microsoft YaHei UI" w:cs="宋体" w:hint="eastAsia"/>
          <w:color w:val="333333"/>
          <w:spacing w:val="8"/>
          <w:kern w:val="0"/>
          <w:sz w:val="26"/>
          <w:szCs w:val="26"/>
        </w:rPr>
        <w:t>3. 专职博士后岗位应聘者除完成上述流程外，还请登录四川大学人才</w:t>
      </w:r>
      <w:proofErr w:type="gramStart"/>
      <w:r w:rsidRPr="00650AEB">
        <w:rPr>
          <w:rFonts w:ascii="Microsoft YaHei UI" w:eastAsia="Microsoft YaHei UI" w:hAnsi="Microsoft YaHei UI" w:cs="宋体" w:hint="eastAsia"/>
          <w:color w:val="333333"/>
          <w:spacing w:val="8"/>
          <w:kern w:val="0"/>
          <w:sz w:val="26"/>
          <w:szCs w:val="26"/>
        </w:rPr>
        <w:t>招聘网</w:t>
      </w:r>
      <w:proofErr w:type="gramEnd"/>
      <w:r w:rsidRPr="00650AEB">
        <w:rPr>
          <w:rFonts w:ascii="Microsoft YaHei UI" w:eastAsia="Microsoft YaHei UI" w:hAnsi="Microsoft YaHei UI" w:cs="宋体" w:hint="eastAsia"/>
          <w:color w:val="333333"/>
          <w:spacing w:val="8"/>
          <w:kern w:val="0"/>
          <w:sz w:val="26"/>
          <w:szCs w:val="26"/>
        </w:rPr>
        <w:t>报名。</w:t>
      </w:r>
    </w:p>
    <w:p w:rsidR="00650AEB" w:rsidRPr="00650AEB" w:rsidRDefault="00650AEB" w:rsidP="00650AEB">
      <w:pPr>
        <w:widowControl/>
        <w:shd w:val="clear" w:color="auto" w:fill="FFFFFF"/>
        <w:rPr>
          <w:rFonts w:ascii="Microsoft YaHei UI" w:eastAsia="Microsoft YaHei UI" w:hAnsi="Microsoft YaHei UI" w:cs="宋体" w:hint="eastAsia"/>
          <w:color w:val="333333"/>
          <w:spacing w:val="8"/>
          <w:kern w:val="0"/>
          <w:sz w:val="26"/>
          <w:szCs w:val="26"/>
        </w:rPr>
      </w:pPr>
      <w:r w:rsidRPr="00650AEB">
        <w:rPr>
          <w:rFonts w:ascii="Microsoft YaHei UI" w:eastAsia="Microsoft YaHei UI" w:hAnsi="Microsoft YaHei UI" w:cs="宋体" w:hint="eastAsia"/>
          <w:color w:val="333333"/>
          <w:spacing w:val="8"/>
          <w:kern w:val="0"/>
          <w:sz w:val="26"/>
          <w:szCs w:val="26"/>
        </w:rPr>
        <w:t>4. 不接收现场纸质版简历投递；应聘者请尽量不要更换联系电话和电子邮箱，并保持电话畅通，及时关注申请进度、系统通知和邮件通知；提供个人信息需准确，因个人信息不实造成的后果由应聘者本人承担。</w:t>
      </w:r>
    </w:p>
    <w:p w:rsidR="00650AEB" w:rsidRPr="00650AEB" w:rsidRDefault="00650AEB" w:rsidP="00650AEB">
      <w:pPr>
        <w:widowControl/>
        <w:shd w:val="clear" w:color="auto" w:fill="FFFFFF"/>
        <w:rPr>
          <w:rFonts w:ascii="Microsoft YaHei UI" w:eastAsia="Microsoft YaHei UI" w:hAnsi="Microsoft YaHei UI" w:cs="宋体" w:hint="eastAsia"/>
          <w:color w:val="333333"/>
          <w:spacing w:val="8"/>
          <w:kern w:val="0"/>
          <w:sz w:val="26"/>
          <w:szCs w:val="26"/>
        </w:rPr>
      </w:pPr>
      <w:r w:rsidRPr="00650AEB">
        <w:rPr>
          <w:rFonts w:ascii="Microsoft YaHei UI" w:eastAsia="Microsoft YaHei UI" w:hAnsi="Microsoft YaHei UI" w:cs="宋体" w:hint="eastAsia"/>
          <w:color w:val="333333"/>
          <w:spacing w:val="8"/>
          <w:kern w:val="0"/>
          <w:sz w:val="26"/>
          <w:szCs w:val="26"/>
        </w:rPr>
        <w:t>5.  联系人及联系电话：朱老师 028-85502160</w:t>
      </w:r>
    </w:p>
    <w:p w:rsidR="00650AEB" w:rsidRPr="00650AEB" w:rsidRDefault="00650AEB" w:rsidP="00650AEB">
      <w:pPr>
        <w:widowControl/>
        <w:shd w:val="clear" w:color="auto" w:fill="FFFFFF"/>
        <w:rPr>
          <w:rFonts w:ascii="Microsoft YaHei UI" w:eastAsia="Microsoft YaHei UI" w:hAnsi="Microsoft YaHei UI" w:cs="宋体" w:hint="eastAsia"/>
          <w:color w:val="333333"/>
          <w:spacing w:val="8"/>
          <w:kern w:val="0"/>
          <w:sz w:val="26"/>
          <w:szCs w:val="26"/>
        </w:rPr>
      </w:pPr>
    </w:p>
    <w:p w:rsidR="00650AEB" w:rsidRPr="00650AEB" w:rsidRDefault="00650AEB" w:rsidP="00650AEB">
      <w:pPr>
        <w:widowControl/>
        <w:shd w:val="clear" w:color="auto" w:fill="FFFFFF"/>
        <w:rPr>
          <w:rFonts w:ascii="Microsoft YaHei UI" w:eastAsia="Microsoft YaHei UI" w:hAnsi="Microsoft YaHei UI" w:cs="宋体" w:hint="eastAsia"/>
          <w:color w:val="333333"/>
          <w:spacing w:val="8"/>
          <w:kern w:val="0"/>
          <w:sz w:val="26"/>
          <w:szCs w:val="26"/>
        </w:rPr>
      </w:pPr>
      <w:r w:rsidRPr="00650AEB">
        <w:rPr>
          <w:rFonts w:ascii="Microsoft YaHei UI" w:eastAsia="Microsoft YaHei UI" w:hAnsi="Microsoft YaHei UI" w:cs="宋体" w:hint="eastAsia"/>
          <w:b/>
          <w:bCs/>
          <w:color w:val="333333"/>
          <w:spacing w:val="8"/>
          <w:kern w:val="0"/>
          <w:sz w:val="26"/>
          <w:szCs w:val="26"/>
        </w:rPr>
        <w:t>百年华西 金牌口腔</w:t>
      </w:r>
      <w:bookmarkStart w:id="0" w:name="_GoBack"/>
      <w:bookmarkEnd w:id="0"/>
    </w:p>
    <w:p w:rsidR="00650AEB" w:rsidRPr="00650AEB" w:rsidRDefault="00650AEB" w:rsidP="00650AEB">
      <w:pPr>
        <w:widowControl/>
        <w:shd w:val="clear" w:color="auto" w:fill="FFFFFF"/>
        <w:rPr>
          <w:rFonts w:ascii="Microsoft YaHei UI" w:eastAsia="Microsoft YaHei UI" w:hAnsi="Microsoft YaHei UI" w:cs="宋体" w:hint="eastAsia"/>
          <w:color w:val="333333"/>
          <w:spacing w:val="8"/>
          <w:kern w:val="0"/>
          <w:sz w:val="26"/>
          <w:szCs w:val="26"/>
        </w:rPr>
      </w:pPr>
    </w:p>
    <w:p w:rsidR="00650AEB" w:rsidRPr="00650AEB" w:rsidRDefault="00650AEB" w:rsidP="00650AEB">
      <w:pPr>
        <w:widowControl/>
        <w:shd w:val="clear" w:color="auto" w:fill="FFFFFF"/>
        <w:rPr>
          <w:rFonts w:ascii="Microsoft YaHei UI" w:eastAsia="Microsoft YaHei UI" w:hAnsi="Microsoft YaHei UI" w:cs="宋体" w:hint="eastAsia"/>
          <w:color w:val="333333"/>
          <w:spacing w:val="8"/>
          <w:kern w:val="0"/>
          <w:sz w:val="26"/>
          <w:szCs w:val="26"/>
        </w:rPr>
      </w:pPr>
      <w:r w:rsidRPr="00650AEB">
        <w:rPr>
          <w:rFonts w:ascii="Microsoft YaHei UI" w:eastAsia="Microsoft YaHei UI" w:hAnsi="Microsoft YaHei UI" w:cs="宋体" w:hint="eastAsia"/>
          <w:color w:val="333333"/>
          <w:spacing w:val="8"/>
          <w:kern w:val="0"/>
          <w:sz w:val="26"/>
          <w:szCs w:val="26"/>
        </w:rPr>
        <w:t>     中国现代口腔医学起源于华西坝，位于华西坝上的四川大学华西口腔医学院（华西口腔医院）被誉为中国现代口腔医学的发源地和摇篮。百余年来，以国际化人才培养质量、高精尖临床治疗技术水平和雄厚科学研究实力蜚声国内外，是中国最著名的口腔医学院和口腔医院之一。</w:t>
      </w:r>
    </w:p>
    <w:p w:rsidR="00650AEB" w:rsidRPr="00650AEB" w:rsidRDefault="00650AEB" w:rsidP="00650AEB">
      <w:pPr>
        <w:widowControl/>
        <w:shd w:val="clear" w:color="auto" w:fill="FFFFFF"/>
        <w:ind w:firstLine="480"/>
        <w:rPr>
          <w:rFonts w:ascii="Microsoft YaHei UI" w:eastAsia="Microsoft YaHei UI" w:hAnsi="Microsoft YaHei UI" w:cs="宋体" w:hint="eastAsia"/>
          <w:color w:val="333333"/>
          <w:spacing w:val="8"/>
          <w:kern w:val="0"/>
          <w:sz w:val="26"/>
          <w:szCs w:val="26"/>
        </w:rPr>
      </w:pPr>
      <w:r w:rsidRPr="00650AEB">
        <w:rPr>
          <w:rFonts w:ascii="Microsoft YaHei UI" w:eastAsia="Microsoft YaHei UI" w:hAnsi="Microsoft YaHei UI" w:cs="宋体" w:hint="eastAsia"/>
          <w:color w:val="333333"/>
          <w:spacing w:val="8"/>
          <w:kern w:val="0"/>
          <w:sz w:val="26"/>
          <w:szCs w:val="26"/>
        </w:rPr>
        <w:lastRenderedPageBreak/>
        <w:t>华西口腔坚持</w:t>
      </w:r>
      <w:proofErr w:type="gramStart"/>
      <w:r w:rsidRPr="00650AEB">
        <w:rPr>
          <w:rFonts w:ascii="Microsoft YaHei UI" w:eastAsia="Microsoft YaHei UI" w:hAnsi="Microsoft YaHei UI" w:cs="宋体" w:hint="eastAsia"/>
          <w:color w:val="333333"/>
          <w:spacing w:val="8"/>
          <w:kern w:val="0"/>
          <w:sz w:val="26"/>
          <w:szCs w:val="26"/>
        </w:rPr>
        <w:t>医</w:t>
      </w:r>
      <w:proofErr w:type="gramEnd"/>
      <w:r w:rsidRPr="00650AEB">
        <w:rPr>
          <w:rFonts w:ascii="Microsoft YaHei UI" w:eastAsia="Microsoft YaHei UI" w:hAnsi="Microsoft YaHei UI" w:cs="宋体" w:hint="eastAsia"/>
          <w:color w:val="333333"/>
          <w:spacing w:val="8"/>
          <w:kern w:val="0"/>
          <w:sz w:val="26"/>
          <w:szCs w:val="26"/>
        </w:rPr>
        <w:t>教研三位一体的现代管理模式， 是国家首批三级甲等口腔专科医院，获批建设国家口腔医学中心，拥有8个国家临床重点专科，实现了口腔医学类别国家临床重点专科全覆盖。拥有国家级实验教学示范中心和国家级虚拟仿真实验教学中心两个国家级教学平台，率先通过口腔本科教学国际认证，担任教育部高等学校口腔医学类专业教学指导委员会主任委员单位。拥有口腔医学领域唯一的口腔疾病研究国家重点实验室等6个国家级科研平台，主办的International Journal of Oral Science 和Bone Research为SCI收录口腔医学英文杂志，影响因子保持本学科领域Q1区。</w:t>
      </w:r>
    </w:p>
    <w:p w:rsidR="00650AEB" w:rsidRPr="00650AEB" w:rsidRDefault="00650AEB" w:rsidP="00650AEB">
      <w:pPr>
        <w:widowControl/>
        <w:shd w:val="clear" w:color="auto" w:fill="FFFFFF"/>
        <w:rPr>
          <w:rFonts w:ascii="Microsoft YaHei UI" w:eastAsia="Microsoft YaHei UI" w:hAnsi="Microsoft YaHei UI" w:cs="宋体" w:hint="eastAsia"/>
          <w:color w:val="333333"/>
          <w:spacing w:val="8"/>
          <w:kern w:val="0"/>
          <w:sz w:val="26"/>
          <w:szCs w:val="26"/>
        </w:rPr>
      </w:pPr>
      <w:r w:rsidRPr="00650AEB">
        <w:rPr>
          <w:rFonts w:ascii="Microsoft YaHei UI" w:eastAsia="Microsoft YaHei UI" w:hAnsi="Microsoft YaHei UI" w:cs="宋体" w:hint="eastAsia"/>
          <w:b/>
          <w:bCs/>
          <w:color w:val="333333"/>
          <w:spacing w:val="8"/>
          <w:kern w:val="0"/>
          <w:sz w:val="26"/>
          <w:szCs w:val="26"/>
        </w:rPr>
        <w:t>学科建设 一流标杆</w:t>
      </w:r>
    </w:p>
    <w:p w:rsidR="00650AEB" w:rsidRPr="00650AEB" w:rsidRDefault="00650AEB" w:rsidP="00650AEB">
      <w:pPr>
        <w:widowControl/>
        <w:shd w:val="clear" w:color="auto" w:fill="FFFFFF"/>
        <w:rPr>
          <w:rFonts w:ascii="Microsoft YaHei UI" w:eastAsia="Microsoft YaHei UI" w:hAnsi="Microsoft YaHei UI" w:cs="宋体" w:hint="eastAsia"/>
          <w:color w:val="333333"/>
          <w:spacing w:val="8"/>
          <w:kern w:val="0"/>
          <w:sz w:val="26"/>
          <w:szCs w:val="26"/>
        </w:rPr>
      </w:pPr>
    </w:p>
    <w:p w:rsidR="00650AEB" w:rsidRPr="00650AEB" w:rsidRDefault="00650AEB" w:rsidP="00650AEB">
      <w:pPr>
        <w:widowControl/>
        <w:shd w:val="clear" w:color="auto" w:fill="FFFFFF"/>
        <w:rPr>
          <w:rFonts w:ascii="Microsoft YaHei UI" w:eastAsia="Microsoft YaHei UI" w:hAnsi="Microsoft YaHei UI" w:cs="宋体" w:hint="eastAsia"/>
          <w:color w:val="333333"/>
          <w:spacing w:val="8"/>
          <w:kern w:val="0"/>
          <w:sz w:val="26"/>
          <w:szCs w:val="26"/>
        </w:rPr>
      </w:pPr>
      <w:r w:rsidRPr="00650AEB">
        <w:rPr>
          <w:rFonts w:ascii="Microsoft YaHei UI" w:eastAsia="Microsoft YaHei UI" w:hAnsi="Microsoft YaHei UI" w:cs="宋体" w:hint="eastAsia"/>
          <w:color w:val="333333"/>
          <w:spacing w:val="8"/>
          <w:kern w:val="0"/>
          <w:sz w:val="26"/>
          <w:szCs w:val="26"/>
        </w:rPr>
        <w:t>口腔医学入选教育部“双一流建设”一流学科建设名单；</w:t>
      </w:r>
    </w:p>
    <w:p w:rsidR="00650AEB" w:rsidRPr="00650AEB" w:rsidRDefault="00650AEB" w:rsidP="00650AEB">
      <w:pPr>
        <w:widowControl/>
        <w:shd w:val="clear" w:color="auto" w:fill="FFFFFF"/>
        <w:rPr>
          <w:rFonts w:ascii="Microsoft YaHei UI" w:eastAsia="Microsoft YaHei UI" w:hAnsi="Microsoft YaHei UI" w:cs="宋体" w:hint="eastAsia"/>
          <w:color w:val="333333"/>
          <w:spacing w:val="8"/>
          <w:kern w:val="0"/>
          <w:sz w:val="26"/>
          <w:szCs w:val="26"/>
        </w:rPr>
      </w:pPr>
      <w:r w:rsidRPr="00650AEB">
        <w:rPr>
          <w:rFonts w:ascii="Microsoft YaHei UI" w:eastAsia="Microsoft YaHei UI" w:hAnsi="Microsoft YaHei UI" w:cs="宋体" w:hint="eastAsia"/>
          <w:color w:val="333333"/>
          <w:spacing w:val="8"/>
          <w:kern w:val="0"/>
          <w:sz w:val="26"/>
          <w:szCs w:val="26"/>
        </w:rPr>
        <w:t>教育部学科评估中连续四次（20年）位列口腔医学第一名；</w:t>
      </w:r>
    </w:p>
    <w:p w:rsidR="00650AEB" w:rsidRPr="00650AEB" w:rsidRDefault="00650AEB" w:rsidP="00650AEB">
      <w:pPr>
        <w:widowControl/>
        <w:shd w:val="clear" w:color="auto" w:fill="FFFFFF"/>
        <w:rPr>
          <w:rFonts w:ascii="Microsoft YaHei UI" w:eastAsia="Microsoft YaHei UI" w:hAnsi="Microsoft YaHei UI" w:cs="宋体" w:hint="eastAsia"/>
          <w:color w:val="333333"/>
          <w:spacing w:val="8"/>
          <w:kern w:val="0"/>
          <w:sz w:val="26"/>
          <w:szCs w:val="26"/>
        </w:rPr>
      </w:pPr>
      <w:r w:rsidRPr="00650AEB">
        <w:rPr>
          <w:rFonts w:ascii="Microsoft YaHei UI" w:eastAsia="Microsoft YaHei UI" w:hAnsi="Microsoft YaHei UI" w:cs="宋体" w:hint="eastAsia"/>
          <w:color w:val="333333"/>
          <w:spacing w:val="8"/>
          <w:kern w:val="0"/>
          <w:sz w:val="26"/>
          <w:szCs w:val="26"/>
        </w:rPr>
        <w:t>全国首次口腔医学专业学位水平评估荣列“A+”；</w:t>
      </w:r>
    </w:p>
    <w:p w:rsidR="00650AEB" w:rsidRPr="00650AEB" w:rsidRDefault="00650AEB" w:rsidP="00650AEB">
      <w:pPr>
        <w:widowControl/>
        <w:shd w:val="clear" w:color="auto" w:fill="FFFFFF"/>
        <w:rPr>
          <w:rFonts w:ascii="Microsoft YaHei UI" w:eastAsia="Microsoft YaHei UI" w:hAnsi="Microsoft YaHei UI" w:cs="宋体" w:hint="eastAsia"/>
          <w:color w:val="333333"/>
          <w:spacing w:val="8"/>
          <w:kern w:val="0"/>
          <w:sz w:val="26"/>
          <w:szCs w:val="26"/>
        </w:rPr>
      </w:pPr>
      <w:proofErr w:type="gramStart"/>
      <w:r w:rsidRPr="00650AEB">
        <w:rPr>
          <w:rFonts w:ascii="Microsoft YaHei UI" w:eastAsia="Microsoft YaHei UI" w:hAnsi="Microsoft YaHei UI" w:cs="宋体" w:hint="eastAsia"/>
          <w:color w:val="333333"/>
          <w:spacing w:val="8"/>
          <w:kern w:val="0"/>
          <w:sz w:val="26"/>
          <w:szCs w:val="26"/>
        </w:rPr>
        <w:t>软科中国</w:t>
      </w:r>
      <w:proofErr w:type="gramEnd"/>
      <w:r w:rsidRPr="00650AEB">
        <w:rPr>
          <w:rFonts w:ascii="Microsoft YaHei UI" w:eastAsia="Microsoft YaHei UI" w:hAnsi="Microsoft YaHei UI" w:cs="宋体" w:hint="eastAsia"/>
          <w:color w:val="333333"/>
          <w:spacing w:val="8"/>
          <w:kern w:val="0"/>
          <w:sz w:val="26"/>
          <w:szCs w:val="26"/>
        </w:rPr>
        <w:t>最好学科排名中位列中国口腔医学第一；</w:t>
      </w:r>
    </w:p>
    <w:p w:rsidR="00650AEB" w:rsidRPr="00650AEB" w:rsidRDefault="00650AEB" w:rsidP="00650AEB">
      <w:pPr>
        <w:widowControl/>
        <w:shd w:val="clear" w:color="auto" w:fill="FFFFFF"/>
        <w:rPr>
          <w:rFonts w:ascii="Microsoft YaHei UI" w:eastAsia="Microsoft YaHei UI" w:hAnsi="Microsoft YaHei UI" w:cs="宋体" w:hint="eastAsia"/>
          <w:color w:val="333333"/>
          <w:spacing w:val="8"/>
          <w:kern w:val="0"/>
          <w:sz w:val="26"/>
          <w:szCs w:val="26"/>
        </w:rPr>
      </w:pPr>
      <w:r w:rsidRPr="00650AEB">
        <w:rPr>
          <w:rFonts w:ascii="Microsoft YaHei UI" w:eastAsia="Microsoft YaHei UI" w:hAnsi="Microsoft YaHei UI" w:cs="宋体" w:hint="eastAsia"/>
          <w:color w:val="333333"/>
          <w:spacing w:val="8"/>
          <w:kern w:val="0"/>
          <w:sz w:val="26"/>
          <w:szCs w:val="26"/>
        </w:rPr>
        <w:t>中国医院科研成果排行榜（自然指数）多次位列口腔专科医院第一名；</w:t>
      </w:r>
    </w:p>
    <w:p w:rsidR="00650AEB" w:rsidRPr="00650AEB" w:rsidRDefault="00650AEB" w:rsidP="00650AEB">
      <w:pPr>
        <w:widowControl/>
        <w:shd w:val="clear" w:color="auto" w:fill="FFFFFF"/>
        <w:rPr>
          <w:rFonts w:ascii="Microsoft YaHei UI" w:eastAsia="Microsoft YaHei UI" w:hAnsi="Microsoft YaHei UI" w:cs="宋体" w:hint="eastAsia"/>
          <w:color w:val="333333"/>
          <w:spacing w:val="8"/>
          <w:kern w:val="0"/>
          <w:sz w:val="26"/>
          <w:szCs w:val="26"/>
        </w:rPr>
      </w:pPr>
      <w:r w:rsidRPr="00650AEB">
        <w:rPr>
          <w:rFonts w:ascii="Microsoft YaHei UI" w:eastAsia="Microsoft YaHei UI" w:hAnsi="Microsoft YaHei UI" w:cs="宋体" w:hint="eastAsia"/>
          <w:color w:val="333333"/>
          <w:spacing w:val="8"/>
          <w:kern w:val="0"/>
          <w:sz w:val="26"/>
          <w:szCs w:val="26"/>
        </w:rPr>
        <w:t>复旦医院管理排行</w:t>
      </w:r>
      <w:proofErr w:type="gramStart"/>
      <w:r w:rsidRPr="00650AEB">
        <w:rPr>
          <w:rFonts w:ascii="Microsoft YaHei UI" w:eastAsia="Microsoft YaHei UI" w:hAnsi="Microsoft YaHei UI" w:cs="宋体" w:hint="eastAsia"/>
          <w:color w:val="333333"/>
          <w:spacing w:val="8"/>
          <w:kern w:val="0"/>
          <w:sz w:val="26"/>
          <w:szCs w:val="26"/>
        </w:rPr>
        <w:t>榜中国</w:t>
      </w:r>
      <w:proofErr w:type="gramEnd"/>
      <w:r w:rsidRPr="00650AEB">
        <w:rPr>
          <w:rFonts w:ascii="Microsoft YaHei UI" w:eastAsia="Microsoft YaHei UI" w:hAnsi="Microsoft YaHei UI" w:cs="宋体" w:hint="eastAsia"/>
          <w:color w:val="333333"/>
          <w:spacing w:val="8"/>
          <w:kern w:val="0"/>
          <w:sz w:val="26"/>
          <w:szCs w:val="26"/>
        </w:rPr>
        <w:t>医院总排行榜中，位列全国口腔医院第一。</w:t>
      </w:r>
    </w:p>
    <w:p w:rsidR="00650AEB" w:rsidRPr="00650AEB" w:rsidRDefault="00650AEB" w:rsidP="00650AEB">
      <w:pPr>
        <w:widowControl/>
        <w:shd w:val="clear" w:color="auto" w:fill="FFFFFF"/>
        <w:rPr>
          <w:rFonts w:ascii="Microsoft YaHei UI" w:eastAsia="Microsoft YaHei UI" w:hAnsi="Microsoft YaHei UI" w:cs="宋体" w:hint="eastAsia"/>
          <w:color w:val="333333"/>
          <w:spacing w:val="8"/>
          <w:kern w:val="0"/>
          <w:sz w:val="26"/>
          <w:szCs w:val="26"/>
        </w:rPr>
      </w:pPr>
      <w:r w:rsidRPr="00650AEB">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304800" cy="304800"/>
                <wp:effectExtent l="0" t="0" r="0" b="0"/>
                <wp:docPr id="1" name="矩形 1"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A1FEBF" id="矩形 1"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0cywIAAMMFAAAOAAAAZHJzL2Uyb0RvYy54bWysVN1u0zAUvkfiHSzfZ0k69yfR0mk0DUIa&#10;MGnwAG7iNBaJHWy36UBcI56BCyTueAh4m2mvwbHTdu12gwBfWD7n2N/5+3zOzjdNjdZMaS5FgsOT&#10;ACMmcllwsUzw2zeZN8FIGyoKWkvBEnzDND6fPn1y1rUxG8hK1gVTCECEjrs2wZUxbez7Oq9YQ/WJ&#10;bJkAYylVQw2IaukXinaA3tT+IAhGfidV0SqZM61Bm/ZGPHX4Zcly87osNTOoTjDEZtyu3L6wuz89&#10;o/FS0bbi+TYM+hdRNJQLcLqHSqmhaKX4I6iG50pqWZqTXDa+LEueM5cDZBMGD7K5rmjLXC5QHN3u&#10;y6T/H2z+an2lEC+gdxgJ2kCL7r79uP35HYFcMJ1DrW6//rr78tmWqmt1DC+u2ytlk9XtpczfaSTk&#10;rKJiyS50CwXvoXYqpWRXMVpAzKGF8I8wrKABDS26l7IA53RlpCvkplSN9QElQhvXr5t9v9jGoByU&#10;pwGZBNDVHEzbs/VA493jVmnznMkG2UOCFUTnwOn6Upv+6u6K9SVkxusa9DSuxZECMHsNuIan1maD&#10;cB3+GAXRfDKfEI8MRnOPBGnqXWQz4o2ycDxMT9PZLA0/Wb8hiSteFExYNzu2heTPurnlfc+TPd+0&#10;rHlh4WxIWi0Xs1qhNQW2Z265koPl/pp/HIarF+TyIKVwQIJng8jLRpOxRzIy9KJxMPGCMHoWjQIS&#10;kTQ7TumSC/bvKaEuwdFwMHRdOgj6QW6BW49zo3HDDcyTmjcJBmrAspdobBk4F4U7G8rr/nxQChv+&#10;fSmg3btGO75aivbsX8jiBuiqJNAJmAeTDw6VVB8w6mCKJFi/X1HFMKpfCKB8FBJix44TyHA8AEEd&#10;WhaHFipygEqwwag/zkw/qlat4ssKPIWuMEJewDcpuaOw/UJ9VNvPBZPCZbKdanYUHcru1v3snf4G&#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xIXNHMsCAADDBQAADgAAAAAAAAAAAAAAAAAuAgAAZHJzL2Uyb0RvYy54bWxQSwECLQAU&#10;AAYACAAAACEATKDpLNgAAAADAQAADwAAAAAAAAAAAAAAAAAlBQAAZHJzL2Rvd25yZXYueG1sUEsF&#10;BgAAAAAEAAQA8wAAACoGAAAAAA==&#10;" filled="f" stroked="f">
                <o:lock v:ext="edit" aspectratio="t"/>
                <w10:anchorlock/>
              </v:rect>
            </w:pict>
          </mc:Fallback>
        </mc:AlternateContent>
      </w:r>
    </w:p>
    <w:p w:rsidR="00650AEB" w:rsidRPr="00650AEB" w:rsidRDefault="00650AEB" w:rsidP="00650AEB">
      <w:pPr>
        <w:widowControl/>
        <w:shd w:val="clear" w:color="auto" w:fill="FFFFFF"/>
        <w:rPr>
          <w:rFonts w:ascii="Microsoft YaHei UI" w:eastAsia="Microsoft YaHei UI" w:hAnsi="Microsoft YaHei UI" w:cs="宋体" w:hint="eastAsia"/>
          <w:color w:val="333333"/>
          <w:spacing w:val="8"/>
          <w:kern w:val="0"/>
          <w:sz w:val="26"/>
          <w:szCs w:val="26"/>
        </w:rPr>
      </w:pPr>
      <w:r w:rsidRPr="00650AEB">
        <w:rPr>
          <w:rFonts w:ascii="Microsoft YaHei UI" w:eastAsia="Microsoft YaHei UI" w:hAnsi="Microsoft YaHei UI" w:cs="宋体" w:hint="eastAsia"/>
          <w:b/>
          <w:bCs/>
          <w:color w:val="333333"/>
          <w:spacing w:val="8"/>
          <w:kern w:val="0"/>
          <w:sz w:val="26"/>
          <w:szCs w:val="26"/>
        </w:rPr>
        <w:t>我们的征途是星辰大海 </w:t>
      </w:r>
    </w:p>
    <w:p w:rsidR="00650AEB" w:rsidRPr="00650AEB" w:rsidRDefault="00650AEB" w:rsidP="00650AEB">
      <w:pPr>
        <w:widowControl/>
        <w:shd w:val="clear" w:color="auto" w:fill="FFFFFF"/>
        <w:rPr>
          <w:rFonts w:ascii="Microsoft YaHei UI" w:eastAsia="Microsoft YaHei UI" w:hAnsi="Microsoft YaHei UI" w:cs="宋体" w:hint="eastAsia"/>
          <w:color w:val="333333"/>
          <w:spacing w:val="8"/>
          <w:kern w:val="0"/>
          <w:sz w:val="26"/>
          <w:szCs w:val="26"/>
        </w:rPr>
      </w:pPr>
      <w:r w:rsidRPr="00650AEB">
        <w:rPr>
          <w:rFonts w:ascii="Microsoft YaHei UI" w:eastAsia="Microsoft YaHei UI" w:hAnsi="Microsoft YaHei UI" w:cs="宋体" w:hint="eastAsia"/>
          <w:b/>
          <w:bCs/>
          <w:color w:val="333333"/>
          <w:spacing w:val="8"/>
          <w:kern w:val="0"/>
          <w:sz w:val="26"/>
          <w:szCs w:val="26"/>
        </w:rPr>
        <w:t>华西口腔期待每一个闪闪发光的你！</w:t>
      </w:r>
    </w:p>
    <w:p w:rsidR="00650AEB" w:rsidRPr="00650AEB" w:rsidRDefault="00650AEB" w:rsidP="00650AEB">
      <w:pPr>
        <w:widowControl/>
        <w:shd w:val="clear" w:color="auto" w:fill="FFFFFF"/>
        <w:rPr>
          <w:rFonts w:ascii="Microsoft YaHei UI" w:eastAsia="Microsoft YaHei UI" w:hAnsi="Microsoft YaHei UI" w:cs="宋体" w:hint="eastAsia"/>
          <w:color w:val="333333"/>
          <w:spacing w:val="8"/>
          <w:kern w:val="0"/>
          <w:sz w:val="26"/>
          <w:szCs w:val="26"/>
        </w:rPr>
      </w:pPr>
    </w:p>
    <w:p w:rsidR="00650AEB" w:rsidRPr="00650AEB" w:rsidRDefault="00650AEB" w:rsidP="00650AEB">
      <w:pPr>
        <w:widowControl/>
        <w:shd w:val="clear" w:color="auto" w:fill="FFFFFF"/>
        <w:rPr>
          <w:rFonts w:ascii="Microsoft YaHei UI" w:eastAsia="Microsoft YaHei UI" w:hAnsi="Microsoft YaHei UI" w:cs="宋体" w:hint="eastAsia"/>
          <w:color w:val="333333"/>
          <w:spacing w:val="8"/>
          <w:kern w:val="0"/>
          <w:sz w:val="26"/>
          <w:szCs w:val="26"/>
        </w:rPr>
      </w:pPr>
    </w:p>
    <w:p w:rsidR="00650AEB" w:rsidRPr="00650AEB" w:rsidRDefault="00650AEB" w:rsidP="00650AEB">
      <w:pPr>
        <w:widowControl/>
        <w:shd w:val="clear" w:color="auto" w:fill="FFFFFF"/>
        <w:rPr>
          <w:rFonts w:ascii="Microsoft YaHei UI" w:eastAsia="Microsoft YaHei UI" w:hAnsi="Microsoft YaHei UI" w:cs="宋体" w:hint="eastAsia"/>
          <w:color w:val="333333"/>
          <w:spacing w:val="8"/>
          <w:kern w:val="0"/>
          <w:sz w:val="26"/>
          <w:szCs w:val="26"/>
        </w:rPr>
      </w:pPr>
    </w:p>
    <w:p w:rsidR="00084FF5" w:rsidRPr="00650AEB" w:rsidRDefault="00084FF5" w:rsidP="00650AEB"/>
    <w:sectPr w:rsidR="00084FF5" w:rsidRPr="00650A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A9"/>
    <w:rsid w:val="00084FF5"/>
    <w:rsid w:val="00650AEB"/>
    <w:rsid w:val="00C20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7C118-2127-4D27-896D-FE23007F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0AE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50AEB"/>
    <w:rPr>
      <w:b/>
      <w:bCs/>
    </w:rPr>
  </w:style>
  <w:style w:type="character" w:styleId="a5">
    <w:name w:val="Hyperlink"/>
    <w:basedOn w:val="a0"/>
    <w:uiPriority w:val="99"/>
    <w:semiHidden/>
    <w:unhideWhenUsed/>
    <w:rsid w:val="00650A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799382">
      <w:bodyDiv w:val="1"/>
      <w:marLeft w:val="0"/>
      <w:marRight w:val="0"/>
      <w:marTop w:val="0"/>
      <w:marBottom w:val="0"/>
      <w:divBdr>
        <w:top w:val="none" w:sz="0" w:space="0" w:color="auto"/>
        <w:left w:val="none" w:sz="0" w:space="0" w:color="auto"/>
        <w:bottom w:val="none" w:sz="0" w:space="0" w:color="auto"/>
        <w:right w:val="none" w:sz="0" w:space="0" w:color="auto"/>
      </w:divBdr>
      <w:divsChild>
        <w:div w:id="746463516">
          <w:marLeft w:val="0"/>
          <w:marRight w:val="0"/>
          <w:marTop w:val="0"/>
          <w:marBottom w:val="0"/>
          <w:divBdr>
            <w:top w:val="none" w:sz="0" w:space="0" w:color="auto"/>
            <w:left w:val="none" w:sz="0" w:space="0" w:color="auto"/>
            <w:bottom w:val="none" w:sz="0" w:space="0" w:color="auto"/>
            <w:right w:val="none" w:sz="0" w:space="0" w:color="auto"/>
          </w:divBdr>
          <w:divsChild>
            <w:div w:id="1686319395">
              <w:marLeft w:val="0"/>
              <w:marRight w:val="0"/>
              <w:marTop w:val="0"/>
              <w:marBottom w:val="0"/>
              <w:divBdr>
                <w:top w:val="none" w:sz="0" w:space="0" w:color="auto"/>
                <w:left w:val="none" w:sz="0" w:space="0" w:color="auto"/>
                <w:bottom w:val="none" w:sz="0" w:space="0" w:color="auto"/>
                <w:right w:val="none" w:sz="0" w:space="0" w:color="auto"/>
              </w:divBdr>
              <w:divsChild>
                <w:div w:id="111471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r.hxkq.org:8888/recruit/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2803</Characters>
  <Application>Microsoft Office Word</Application>
  <DocSecurity>0</DocSecurity>
  <Lines>23</Lines>
  <Paragraphs>6</Paragraphs>
  <ScaleCrop>false</ScaleCrop>
  <Company>Windows 中国</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2021-12-16T07:05:00Z</dcterms:created>
  <dcterms:modified xsi:type="dcterms:W3CDTF">2021-12-16T07:06:00Z</dcterms:modified>
</cp:coreProperties>
</file>