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0AB" w:rsidRPr="007140AB" w:rsidRDefault="007140AB" w:rsidP="007140AB">
      <w:pPr>
        <w:widowControl/>
        <w:shd w:val="clear" w:color="auto" w:fill="FFFFFF"/>
        <w:jc w:val="center"/>
        <w:rPr>
          <w:rFonts w:ascii="微软雅黑" w:eastAsia="微软雅黑" w:hAnsi="微软雅黑" w:cs="宋体"/>
          <w:b/>
          <w:bCs/>
          <w:color w:val="555555"/>
          <w:kern w:val="0"/>
          <w:sz w:val="24"/>
          <w:szCs w:val="24"/>
        </w:rPr>
      </w:pPr>
      <w:r w:rsidRPr="007140AB">
        <w:rPr>
          <w:rFonts w:ascii="微软雅黑" w:eastAsia="微软雅黑" w:hAnsi="微软雅黑" w:cs="宋体" w:hint="eastAsia"/>
          <w:b/>
          <w:bCs/>
          <w:color w:val="555555"/>
          <w:kern w:val="0"/>
          <w:sz w:val="24"/>
          <w:szCs w:val="24"/>
        </w:rPr>
        <w:t>广州方舟医药有限公司招聘宣讲</w:t>
      </w:r>
    </w:p>
    <w:p w:rsidR="007140AB" w:rsidRPr="007140AB" w:rsidRDefault="007140AB" w:rsidP="007140AB">
      <w:pPr>
        <w:widowControl/>
        <w:shd w:val="clear" w:color="auto" w:fill="FFFFFF"/>
        <w:jc w:val="center"/>
        <w:rPr>
          <w:rFonts w:ascii="微软雅黑" w:eastAsia="微软雅黑" w:hAnsi="微软雅黑" w:cs="宋体" w:hint="eastAsia"/>
          <w:color w:val="C1C1C1"/>
          <w:kern w:val="0"/>
          <w:szCs w:val="21"/>
        </w:rPr>
      </w:pPr>
      <w:r w:rsidRPr="007140AB">
        <w:rPr>
          <w:rFonts w:ascii="微软雅黑" w:eastAsia="微软雅黑" w:hAnsi="微软雅黑" w:cs="宋体" w:hint="eastAsia"/>
          <w:color w:val="C1C1C1"/>
          <w:kern w:val="0"/>
          <w:szCs w:val="21"/>
        </w:rPr>
        <w:t>2022-03-18 15:00:22 来源： 点击数: 127</w:t>
      </w:r>
    </w:p>
    <w:p w:rsidR="007140AB" w:rsidRPr="007140AB" w:rsidRDefault="007140AB" w:rsidP="007140AB">
      <w:pPr>
        <w:widowControl/>
        <w:shd w:val="clear" w:color="auto" w:fill="FFFFFF"/>
        <w:spacing w:line="336" w:lineRule="atLeast"/>
        <w:jc w:val="left"/>
        <w:rPr>
          <w:rFonts w:ascii="Calibri" w:eastAsia="宋体" w:hAnsi="Calibri" w:cs="Calibri" w:hint="eastAsia"/>
          <w:color w:val="34495E"/>
          <w:kern w:val="0"/>
          <w:szCs w:val="21"/>
        </w:rPr>
      </w:pPr>
      <w:r w:rsidRPr="007140AB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宣讲会时间：2022年3月25日19:00-21:00</w:t>
      </w:r>
    </w:p>
    <w:p w:rsidR="007140AB" w:rsidRPr="007140AB" w:rsidRDefault="007140AB" w:rsidP="007140AB">
      <w:pPr>
        <w:widowControl/>
        <w:shd w:val="clear" w:color="auto" w:fill="FFFFFF"/>
        <w:spacing w:line="336" w:lineRule="atLeast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7140AB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宣讲会地点：医学部5号楼521教室</w:t>
      </w:r>
    </w:p>
    <w:p w:rsidR="007140AB" w:rsidRPr="007140AB" w:rsidRDefault="007140AB" w:rsidP="007140AB">
      <w:pPr>
        <w:widowControl/>
        <w:shd w:val="clear" w:color="auto" w:fill="FFFFFF"/>
        <w:spacing w:line="336" w:lineRule="atLeast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7140AB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br/>
      </w:r>
    </w:p>
    <w:p w:rsidR="007140AB" w:rsidRPr="007140AB" w:rsidRDefault="007140AB" w:rsidP="007140AB">
      <w:pPr>
        <w:widowControl/>
        <w:shd w:val="clear" w:color="auto" w:fill="FFFFFF"/>
        <w:spacing w:line="336" w:lineRule="atLeast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7140AB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【公司介绍】</w:t>
      </w:r>
      <w:r w:rsidRPr="007140A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：</w:t>
      </w:r>
    </w:p>
    <w:p w:rsidR="007140AB" w:rsidRPr="007140AB" w:rsidRDefault="007140AB" w:rsidP="007140AB">
      <w:pPr>
        <w:widowControl/>
        <w:shd w:val="clear" w:color="auto" w:fill="FFFFFF"/>
        <w:spacing w:line="336" w:lineRule="atLeast"/>
        <w:ind w:firstLine="480"/>
        <w:textAlignment w:val="center"/>
        <w:rPr>
          <w:rFonts w:ascii="Calibri" w:eastAsia="宋体" w:hAnsi="Calibri" w:cs="Calibri"/>
          <w:color w:val="34495E"/>
          <w:kern w:val="0"/>
          <w:szCs w:val="21"/>
        </w:rPr>
      </w:pPr>
      <w:r w:rsidRPr="007140AB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方舟</w:t>
      </w:r>
      <w:proofErr w:type="gramStart"/>
      <w:r w:rsidRPr="007140AB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健客</w:t>
      </w:r>
      <w:r w:rsidRPr="007140AB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成立</w:t>
      </w:r>
      <w:proofErr w:type="gramEnd"/>
      <w:r w:rsidRPr="007140AB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于 2009 年，成立伊始即成为国内领先的智慧健康服务平台。</w:t>
      </w:r>
    </w:p>
    <w:p w:rsidR="007140AB" w:rsidRPr="007140AB" w:rsidRDefault="007140AB" w:rsidP="007140AB">
      <w:pPr>
        <w:widowControl/>
        <w:shd w:val="clear" w:color="auto" w:fill="FFFFFF"/>
        <w:spacing w:line="336" w:lineRule="atLeast"/>
        <w:ind w:firstLine="480"/>
        <w:textAlignment w:val="center"/>
        <w:rPr>
          <w:rFonts w:ascii="Calibri" w:eastAsia="宋体" w:hAnsi="Calibri" w:cs="Calibri"/>
          <w:color w:val="34495E"/>
          <w:kern w:val="0"/>
          <w:szCs w:val="21"/>
        </w:rPr>
      </w:pPr>
      <w:proofErr w:type="gramStart"/>
      <w:r w:rsidRPr="007140AB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方舟健客</w:t>
      </w:r>
      <w:r w:rsidRPr="007140AB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秉承</w:t>
      </w:r>
      <w:proofErr w:type="gramEnd"/>
      <w:r w:rsidRPr="007140AB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“让每个人更健康”的使命，凭借多年行业积累及互联网技术优势，专注推进互联网医院的发展，科技创新开启H2H（Hospital To Home—从医院到家庭）智慧医疗新生态模式，实现以</w:t>
      </w:r>
      <w:proofErr w:type="gramStart"/>
      <w:r w:rsidRPr="007140AB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方舟健客互联网</w:t>
      </w:r>
      <w:proofErr w:type="gramEnd"/>
      <w:r w:rsidRPr="007140AB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 xml:space="preserve">医院、 </w:t>
      </w:r>
      <w:proofErr w:type="gramStart"/>
      <w:r w:rsidRPr="007140AB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端云结合</w:t>
      </w:r>
      <w:proofErr w:type="gramEnd"/>
      <w:r w:rsidRPr="007140AB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的分布式慢病管理服务中心、方舟传媒和享誉全国的</w:t>
      </w:r>
      <w:proofErr w:type="gramStart"/>
      <w:r w:rsidRPr="007140AB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医药电</w:t>
      </w:r>
      <w:proofErr w:type="gramEnd"/>
      <w:r w:rsidRPr="007140AB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商平台为支撑的互联网医疗服务闭环，将医疗服务从院内扩展至院外，从线下就诊演变到“线下首诊 + 线上复诊”，从“治已病”引导为“治未病”，打破时间和场景的限制，让更多患者随时随地及时便捷地享受优质医疗服务，彻底解决看病难买药贵问题，最终实现做最值得信赖的智慧健康服务平台的愿景。</w:t>
      </w:r>
    </w:p>
    <w:p w:rsidR="007140AB" w:rsidRPr="007140AB" w:rsidRDefault="007140AB" w:rsidP="007140AB">
      <w:pPr>
        <w:widowControl/>
        <w:shd w:val="clear" w:color="auto" w:fill="FFFFFF"/>
        <w:spacing w:line="336" w:lineRule="atLeast"/>
        <w:ind w:firstLine="480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7140AB">
        <w:rPr>
          <w:rFonts w:ascii="微软雅黑" w:eastAsia="微软雅黑" w:hAnsi="微软雅黑" w:cs="Calibri"/>
          <w:noProof/>
          <w:color w:val="34495E"/>
          <w:kern w:val="0"/>
          <w:sz w:val="24"/>
          <w:szCs w:val="24"/>
        </w:rPr>
        <w:drawing>
          <wp:inline distT="0" distB="0" distL="0" distR="0">
            <wp:extent cx="4762500" cy="1704975"/>
            <wp:effectExtent l="0" t="0" r="0" b="9525"/>
            <wp:docPr id="5" name="图片 5" descr="503ee88e8f21dca430fa8501b3fc8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 descr="503ee88e8f21dca430fa8501b3fc8e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0AB" w:rsidRPr="007140AB" w:rsidRDefault="007140AB" w:rsidP="007140AB">
      <w:pPr>
        <w:widowControl/>
        <w:shd w:val="clear" w:color="auto" w:fill="FFFFFF"/>
        <w:spacing w:line="336" w:lineRule="atLeast"/>
        <w:jc w:val="center"/>
        <w:rPr>
          <w:rFonts w:ascii="Calibri" w:eastAsia="宋体" w:hAnsi="Calibri" w:cs="Calibri"/>
          <w:color w:val="34495E"/>
          <w:kern w:val="0"/>
          <w:szCs w:val="21"/>
        </w:rPr>
      </w:pPr>
      <w:r w:rsidRPr="007140AB">
        <w:rPr>
          <w:rFonts w:ascii="微软雅黑" w:eastAsia="微软雅黑" w:hAnsi="微软雅黑" w:cs="Calibri"/>
          <w:noProof/>
          <w:color w:val="34495E"/>
          <w:kern w:val="0"/>
          <w:sz w:val="24"/>
          <w:szCs w:val="24"/>
        </w:rPr>
        <w:lastRenderedPageBreak/>
        <w:drawing>
          <wp:inline distT="0" distB="0" distL="0" distR="0">
            <wp:extent cx="5038725" cy="3028950"/>
            <wp:effectExtent l="0" t="0" r="9525" b="0"/>
            <wp:docPr id="4" name="图片 4" descr="164541087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1645410878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0AB">
        <w:rPr>
          <w:rFonts w:ascii="微软雅黑" w:eastAsia="微软雅黑" w:hAnsi="微软雅黑" w:cs="Calibri"/>
          <w:noProof/>
          <w:color w:val="34495E"/>
          <w:kern w:val="0"/>
          <w:sz w:val="24"/>
          <w:szCs w:val="24"/>
        </w:rPr>
        <w:drawing>
          <wp:inline distT="0" distB="0" distL="0" distR="0">
            <wp:extent cx="4791075" cy="3152775"/>
            <wp:effectExtent l="0" t="0" r="9525" b="9525"/>
            <wp:docPr id="3" name="图片 3" descr="164541059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1645410594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0AB" w:rsidRPr="007140AB" w:rsidRDefault="007140AB" w:rsidP="007140AB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7140AB">
        <w:rPr>
          <w:rFonts w:ascii="微软雅黑" w:eastAsia="微软雅黑" w:hAnsi="微软雅黑" w:cs="Calibri"/>
          <w:noProof/>
          <w:color w:val="34495E"/>
          <w:kern w:val="0"/>
          <w:sz w:val="24"/>
          <w:szCs w:val="24"/>
        </w:rPr>
        <w:lastRenderedPageBreak/>
        <w:drawing>
          <wp:inline distT="0" distB="0" distL="0" distR="0">
            <wp:extent cx="4791075" cy="3305175"/>
            <wp:effectExtent l="0" t="0" r="9525" b="9525"/>
            <wp:docPr id="2" name="图片 2" descr="164541074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1645410746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0AB" w:rsidRPr="007140AB" w:rsidRDefault="007140AB" w:rsidP="007140AB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7140A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【</w:t>
      </w:r>
      <w:r w:rsidRPr="007140AB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招聘岗位</w:t>
      </w:r>
      <w:r w:rsidRPr="007140A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】</w:t>
      </w:r>
      <w:r w:rsidRPr="007140A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br/>
        <w:t>运营培训生/采购培训生/市场培训生/技术培训生/产品培训生</w:t>
      </w:r>
    </w:p>
    <w:tbl>
      <w:tblPr>
        <w:tblW w:w="0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1163"/>
        <w:gridCol w:w="4666"/>
      </w:tblGrid>
      <w:tr w:rsidR="007140AB" w:rsidRPr="007140AB" w:rsidTr="007140AB">
        <w:trPr>
          <w:trHeight w:val="480"/>
        </w:trPr>
        <w:tc>
          <w:tcPr>
            <w:tcW w:w="2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0AB" w:rsidRPr="007140AB" w:rsidRDefault="007140AB" w:rsidP="007140AB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40AB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EBF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0AB" w:rsidRPr="007140AB" w:rsidRDefault="007140AB" w:rsidP="007140AB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40AB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47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DEB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0AB" w:rsidRPr="007140AB" w:rsidRDefault="007140AB" w:rsidP="007140AB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40AB">
              <w:rPr>
                <w:rFonts w:ascii="微软雅黑" w:eastAsia="微软雅黑" w:hAnsi="微软雅黑" w:cs="Calibri" w:hint="eastAsia"/>
                <w:b/>
                <w:bCs/>
                <w:color w:val="000000"/>
                <w:kern w:val="0"/>
                <w:sz w:val="24"/>
                <w:szCs w:val="24"/>
              </w:rPr>
              <w:t>目标专业</w:t>
            </w:r>
          </w:p>
        </w:tc>
      </w:tr>
      <w:tr w:rsidR="007140AB" w:rsidRPr="007140AB" w:rsidTr="007140AB">
        <w:trPr>
          <w:trHeight w:val="625"/>
        </w:trPr>
        <w:tc>
          <w:tcPr>
            <w:tcW w:w="2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0AB" w:rsidRPr="007140AB" w:rsidRDefault="007140AB" w:rsidP="007140AB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40AB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运营培训生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0AB" w:rsidRPr="007140AB" w:rsidRDefault="007140AB" w:rsidP="007140AB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40AB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0AB" w:rsidRPr="007140AB" w:rsidRDefault="007140AB" w:rsidP="007140AB">
            <w:pPr>
              <w:widowControl/>
              <w:spacing w:line="336" w:lineRule="atLeast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40AB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医药相关专业，或市场营销、电子商务等相关专业</w:t>
            </w:r>
          </w:p>
        </w:tc>
      </w:tr>
      <w:tr w:rsidR="007140AB" w:rsidRPr="007140AB" w:rsidTr="007140AB">
        <w:trPr>
          <w:trHeight w:val="270"/>
        </w:trPr>
        <w:tc>
          <w:tcPr>
            <w:tcW w:w="2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0AB" w:rsidRPr="007140AB" w:rsidRDefault="007140AB" w:rsidP="007140AB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40AB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采购培训生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0AB" w:rsidRPr="007140AB" w:rsidRDefault="007140AB" w:rsidP="007140AB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40AB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0AB" w:rsidRPr="007140AB" w:rsidRDefault="007140AB" w:rsidP="007140AB">
            <w:pPr>
              <w:widowControl/>
              <w:spacing w:line="336" w:lineRule="atLeast"/>
              <w:jc w:val="left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40AB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医药相关专业</w:t>
            </w:r>
          </w:p>
        </w:tc>
      </w:tr>
      <w:tr w:rsidR="007140AB" w:rsidRPr="007140AB" w:rsidTr="007140AB">
        <w:trPr>
          <w:trHeight w:val="270"/>
        </w:trPr>
        <w:tc>
          <w:tcPr>
            <w:tcW w:w="2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0AB" w:rsidRPr="007140AB" w:rsidRDefault="007140AB" w:rsidP="007140AB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40AB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技术培训生（算法、AI）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0AB" w:rsidRPr="007140AB" w:rsidRDefault="007140AB" w:rsidP="007140AB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40AB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0AB" w:rsidRPr="007140AB" w:rsidRDefault="007140AB" w:rsidP="007140AB">
            <w:pPr>
              <w:widowControl/>
              <w:spacing w:line="336" w:lineRule="atLeast"/>
              <w:jc w:val="left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40AB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计算机相关专业</w:t>
            </w:r>
          </w:p>
        </w:tc>
      </w:tr>
      <w:tr w:rsidR="007140AB" w:rsidRPr="007140AB" w:rsidTr="007140AB">
        <w:trPr>
          <w:trHeight w:val="270"/>
        </w:trPr>
        <w:tc>
          <w:tcPr>
            <w:tcW w:w="2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0AB" w:rsidRPr="007140AB" w:rsidRDefault="007140AB" w:rsidP="007140AB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40AB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产品培训生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0AB" w:rsidRPr="007140AB" w:rsidRDefault="007140AB" w:rsidP="007140AB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40AB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0AB" w:rsidRPr="007140AB" w:rsidRDefault="007140AB" w:rsidP="007140AB">
            <w:pPr>
              <w:widowControl/>
              <w:spacing w:line="336" w:lineRule="atLeast"/>
              <w:jc w:val="left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40AB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专业不限</w:t>
            </w:r>
          </w:p>
        </w:tc>
      </w:tr>
      <w:tr w:rsidR="007140AB" w:rsidRPr="007140AB" w:rsidTr="007140AB">
        <w:trPr>
          <w:trHeight w:val="889"/>
        </w:trPr>
        <w:tc>
          <w:tcPr>
            <w:tcW w:w="24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0AB" w:rsidRPr="007140AB" w:rsidRDefault="007140AB" w:rsidP="007140AB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40AB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市场培训生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0AB" w:rsidRPr="007140AB" w:rsidRDefault="007140AB" w:rsidP="007140AB">
            <w:pPr>
              <w:widowControl/>
              <w:spacing w:line="336" w:lineRule="atLeast"/>
              <w:jc w:val="center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40AB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40AB" w:rsidRPr="007140AB" w:rsidRDefault="007140AB" w:rsidP="007140AB">
            <w:pPr>
              <w:widowControl/>
              <w:spacing w:line="336" w:lineRule="atLeast"/>
              <w:jc w:val="left"/>
              <w:textAlignment w:val="center"/>
              <w:rPr>
                <w:rFonts w:ascii="Calibri" w:eastAsia="宋体" w:hAnsi="Calibri" w:cs="Calibri"/>
                <w:kern w:val="0"/>
                <w:szCs w:val="21"/>
              </w:rPr>
            </w:pPr>
            <w:r w:rsidRPr="007140AB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医药相关专业，及市场营销、广告、新闻学等相关专业</w:t>
            </w:r>
          </w:p>
        </w:tc>
      </w:tr>
    </w:tbl>
    <w:p w:rsidR="007140AB" w:rsidRPr="007140AB" w:rsidRDefault="007140AB" w:rsidP="007140AB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7140A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lastRenderedPageBreak/>
        <w:br/>
        <w:t>【</w:t>
      </w:r>
      <w:r w:rsidRPr="007140AB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岗位要求</w:t>
      </w:r>
      <w:r w:rsidRPr="007140A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】</w:t>
      </w:r>
      <w:r w:rsidRPr="007140A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br/>
        <w:t>1、2022届本科或硕士毕业生；医学、药学、公共卫生、市场营销、计算机等相关专业；</w:t>
      </w:r>
      <w:r w:rsidRPr="007140A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br/>
        <w:t>2、对互联网医疗行业充满热情，有一定的商业意识，具备较强的团队合作精神；</w:t>
      </w:r>
      <w:r w:rsidRPr="007140A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br/>
        <w:t>3、具备较强的责任心、沟通能力、快速学习能力、较强组织协调能力和抗压力；</w:t>
      </w:r>
      <w:r w:rsidRPr="007140A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br/>
        <w:t>4、在校期间有公司实习经历，或在学校学生会及其他社团组织有实践经验者优先。</w:t>
      </w:r>
    </w:p>
    <w:p w:rsidR="007140AB" w:rsidRPr="007140AB" w:rsidRDefault="007140AB" w:rsidP="007140AB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7140A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【</w:t>
      </w:r>
      <w:r w:rsidRPr="007140AB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岗位职责</w:t>
      </w:r>
      <w:r w:rsidRPr="007140A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】</w:t>
      </w:r>
    </w:p>
    <w:p w:rsidR="007140AB" w:rsidRPr="007140AB" w:rsidRDefault="007140AB" w:rsidP="007140AB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proofErr w:type="gramStart"/>
      <w:r w:rsidRPr="007140A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运营管培生</w:t>
      </w:r>
      <w:proofErr w:type="gramEnd"/>
      <w:r w:rsidRPr="007140A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-洞察用户需求，策划最优营销方案</w:t>
      </w:r>
      <w:r w:rsidRPr="007140A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br/>
        <w:t>采购培训生-每一次谈判，都发挥极致</w:t>
      </w:r>
      <w:r w:rsidRPr="007140A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br/>
      </w:r>
      <w:proofErr w:type="gramStart"/>
      <w:r w:rsidRPr="007140A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市场管培生</w:t>
      </w:r>
      <w:proofErr w:type="gramEnd"/>
      <w:r w:rsidRPr="007140A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-把握市场风向，</w:t>
      </w:r>
      <w:proofErr w:type="gramStart"/>
      <w:r w:rsidRPr="007140A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最快抵达</w:t>
      </w:r>
      <w:proofErr w:type="gramEnd"/>
      <w:r w:rsidRPr="007140A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彼岸</w:t>
      </w:r>
      <w:r w:rsidRPr="007140A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br/>
      </w:r>
      <w:proofErr w:type="gramStart"/>
      <w:r w:rsidRPr="007140A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技术管培生</w:t>
      </w:r>
      <w:proofErr w:type="gramEnd"/>
      <w:r w:rsidRPr="007140A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-追求极致，业务背后的英雄</w:t>
      </w:r>
      <w:r w:rsidRPr="007140A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br/>
      </w:r>
      <w:proofErr w:type="gramStart"/>
      <w:r w:rsidRPr="007140A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产品管培生</w:t>
      </w:r>
      <w:proofErr w:type="gramEnd"/>
      <w:r w:rsidRPr="007140A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-以用户为初心，做伟大的产品</w:t>
      </w:r>
    </w:p>
    <w:p w:rsidR="007140AB" w:rsidRPr="007140AB" w:rsidRDefault="007140AB" w:rsidP="007140AB">
      <w:pPr>
        <w:widowControl/>
        <w:shd w:val="clear" w:color="auto" w:fill="FFFFFF"/>
        <w:spacing w:after="15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7140AB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  <w:shd w:val="clear" w:color="auto" w:fill="FFFFFF"/>
        </w:rPr>
        <w:t> </w:t>
      </w:r>
    </w:p>
    <w:p w:rsidR="007140AB" w:rsidRPr="007140AB" w:rsidRDefault="007140AB" w:rsidP="007140AB">
      <w:pPr>
        <w:widowControl/>
        <w:shd w:val="clear" w:color="auto" w:fill="FFFFFF"/>
        <w:spacing w:after="15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7140AB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  <w:shd w:val="clear" w:color="auto" w:fill="FFFFFF"/>
        </w:rPr>
        <w:t>【福利待遇】</w:t>
      </w:r>
    </w:p>
    <w:p w:rsidR="007140AB" w:rsidRPr="007140AB" w:rsidRDefault="007140AB" w:rsidP="007140AB">
      <w:pPr>
        <w:widowControl/>
        <w:shd w:val="clear" w:color="auto" w:fill="FFFFFF"/>
        <w:spacing w:after="15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7140A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1、入职即购买五险</w:t>
      </w:r>
      <w:proofErr w:type="gramStart"/>
      <w:r w:rsidRPr="007140A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一</w:t>
      </w:r>
      <w:proofErr w:type="gramEnd"/>
      <w:r w:rsidRPr="007140A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金；</w:t>
      </w:r>
    </w:p>
    <w:p w:rsidR="007140AB" w:rsidRPr="007140AB" w:rsidRDefault="007140AB" w:rsidP="007140AB">
      <w:pPr>
        <w:widowControl/>
        <w:shd w:val="clear" w:color="auto" w:fill="FFFFFF"/>
        <w:spacing w:after="15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7140A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2、员工用药特价+节日福利；</w:t>
      </w:r>
    </w:p>
    <w:p w:rsidR="007140AB" w:rsidRPr="007140AB" w:rsidRDefault="007140AB" w:rsidP="007140AB">
      <w:pPr>
        <w:widowControl/>
        <w:shd w:val="clear" w:color="auto" w:fill="FFFFFF"/>
        <w:spacing w:after="15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7140A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3、带薪年假+婚假+产假/陪产假+全薪病假+周年假；</w:t>
      </w:r>
    </w:p>
    <w:p w:rsidR="007140AB" w:rsidRPr="007140AB" w:rsidRDefault="007140AB" w:rsidP="007140AB">
      <w:pPr>
        <w:widowControl/>
        <w:shd w:val="clear" w:color="auto" w:fill="FFFFFF"/>
        <w:spacing w:after="15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7140A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4、定期生日福利+员工活动；</w:t>
      </w:r>
    </w:p>
    <w:p w:rsidR="007140AB" w:rsidRPr="007140AB" w:rsidRDefault="007140AB" w:rsidP="007140AB">
      <w:pPr>
        <w:widowControl/>
        <w:shd w:val="clear" w:color="auto" w:fill="FFFFFF"/>
        <w:spacing w:after="15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7140A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5、差旅补贴+提供住宿。 </w:t>
      </w:r>
    </w:p>
    <w:p w:rsidR="007140AB" w:rsidRPr="007140AB" w:rsidRDefault="007140AB" w:rsidP="007140AB">
      <w:pPr>
        <w:widowControl/>
        <w:shd w:val="clear" w:color="auto" w:fill="FFFFFF"/>
        <w:spacing w:after="15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7140AB">
        <w:rPr>
          <w:rFonts w:ascii="微软雅黑" w:eastAsia="微软雅黑" w:hAnsi="微软雅黑" w:cs="Calibri"/>
          <w:noProof/>
          <w:color w:val="34495E"/>
          <w:kern w:val="0"/>
          <w:sz w:val="24"/>
          <w:szCs w:val="24"/>
        </w:rPr>
        <w:lastRenderedPageBreak/>
        <w:drawing>
          <wp:inline distT="0" distB="0" distL="0" distR="0">
            <wp:extent cx="5267325" cy="2762250"/>
            <wp:effectExtent l="0" t="0" r="9525" b="0"/>
            <wp:docPr id="1" name="图片 1" descr="1647412258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1647412258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0AB" w:rsidRPr="007140AB" w:rsidRDefault="007140AB" w:rsidP="007140AB">
      <w:pPr>
        <w:widowControl/>
        <w:shd w:val="clear" w:color="auto" w:fill="FFFFFF"/>
        <w:spacing w:after="15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7140AB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  <w:shd w:val="clear" w:color="auto" w:fill="FFFFFF"/>
        </w:rPr>
        <w:t> </w:t>
      </w:r>
    </w:p>
    <w:p w:rsidR="007140AB" w:rsidRPr="007140AB" w:rsidRDefault="007140AB" w:rsidP="007140AB">
      <w:pPr>
        <w:widowControl/>
        <w:shd w:val="clear" w:color="auto" w:fill="FFFFFF"/>
        <w:spacing w:after="15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7140AB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  <w:shd w:val="clear" w:color="auto" w:fill="FFFFFF"/>
        </w:rPr>
        <w:t>【加入我们】</w:t>
      </w:r>
    </w:p>
    <w:p w:rsidR="007140AB" w:rsidRPr="007140AB" w:rsidRDefault="007140AB" w:rsidP="007140AB">
      <w:pPr>
        <w:widowControl/>
        <w:shd w:val="clear" w:color="auto" w:fill="FFFFFF"/>
        <w:spacing w:after="15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7140A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招聘流程：投递简历——简历筛选——初试——复试——终试——发放offer</w:t>
      </w:r>
    </w:p>
    <w:p w:rsidR="007140AB" w:rsidRPr="007140AB" w:rsidRDefault="007140AB" w:rsidP="007140AB">
      <w:pPr>
        <w:widowControl/>
        <w:shd w:val="clear" w:color="auto" w:fill="FFFFFF"/>
        <w:spacing w:after="15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7140A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集团地址：广州市黄埔区科学大道中99号科汇金谷S栋东门</w:t>
      </w:r>
    </w:p>
    <w:p w:rsidR="007140AB" w:rsidRPr="007140AB" w:rsidRDefault="007140AB" w:rsidP="007140AB">
      <w:pPr>
        <w:widowControl/>
        <w:shd w:val="clear" w:color="auto" w:fill="FFFFFF"/>
        <w:spacing w:after="15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7140A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联系人：HR柳先生</w:t>
      </w:r>
    </w:p>
    <w:p w:rsidR="007140AB" w:rsidRPr="007140AB" w:rsidRDefault="007140AB" w:rsidP="007140AB">
      <w:pPr>
        <w:widowControl/>
        <w:shd w:val="clear" w:color="auto" w:fill="FFFFFF"/>
        <w:spacing w:after="15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7140A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微信：13414939571(</w:t>
      </w:r>
      <w:proofErr w:type="gramStart"/>
      <w:r w:rsidRPr="007140A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添加微信进</w:t>
      </w:r>
      <w:proofErr w:type="gramEnd"/>
      <w:r w:rsidRPr="007140A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专场</w:t>
      </w:r>
      <w:proofErr w:type="gramStart"/>
      <w:r w:rsidRPr="007140A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宣讲会群</w:t>
      </w:r>
      <w:proofErr w:type="gramEnd"/>
      <w:r w:rsidRPr="007140A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)</w:t>
      </w:r>
    </w:p>
    <w:p w:rsidR="007140AB" w:rsidRPr="007140AB" w:rsidRDefault="007140AB" w:rsidP="007140AB">
      <w:pPr>
        <w:widowControl/>
        <w:shd w:val="clear" w:color="auto" w:fill="FFFFFF"/>
        <w:spacing w:after="150" w:line="384" w:lineRule="atLeast"/>
        <w:jc w:val="left"/>
        <w:rPr>
          <w:rFonts w:ascii="Calibri" w:eastAsia="微软雅黑" w:hAnsi="Calibri" w:cs="Calibri"/>
          <w:color w:val="34495E"/>
          <w:kern w:val="0"/>
          <w:sz w:val="24"/>
          <w:szCs w:val="24"/>
        </w:rPr>
      </w:pPr>
      <w:r w:rsidRPr="007140A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简历投递邮箱：hr-zhaopin3@jianke.com</w:t>
      </w:r>
    </w:p>
    <w:p w:rsidR="007140AB" w:rsidRPr="007140AB" w:rsidRDefault="007140AB" w:rsidP="007140AB">
      <w:pPr>
        <w:widowControl/>
        <w:shd w:val="clear" w:color="auto" w:fill="FFFFFF"/>
        <w:spacing w:line="336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7140AB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 </w:t>
      </w:r>
    </w:p>
    <w:p w:rsidR="00F702AE" w:rsidRPr="007140AB" w:rsidRDefault="00F702AE">
      <w:bookmarkStart w:id="0" w:name="_GoBack"/>
      <w:bookmarkEnd w:id="0"/>
    </w:p>
    <w:sectPr w:rsidR="00F702AE" w:rsidRPr="007140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F9"/>
    <w:rsid w:val="007140AB"/>
    <w:rsid w:val="00D74EF9"/>
    <w:rsid w:val="00F7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EBE35-1D05-4F84-A40D-D089677A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40AB"/>
    <w:rPr>
      <w:b/>
      <w:bCs/>
    </w:rPr>
  </w:style>
  <w:style w:type="paragraph" w:styleId="a4">
    <w:name w:val="Normal (Web)"/>
    <w:basedOn w:val="a"/>
    <w:uiPriority w:val="99"/>
    <w:semiHidden/>
    <w:unhideWhenUsed/>
    <w:rsid w:val="007140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3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24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</Words>
  <Characters>941</Characters>
  <Application>Microsoft Office Word</Application>
  <DocSecurity>0</DocSecurity>
  <Lines>7</Lines>
  <Paragraphs>2</Paragraphs>
  <ScaleCrop>false</ScaleCrop>
  <Company>Windows 中国</Company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2022-04-06T02:20:00Z</dcterms:created>
  <dcterms:modified xsi:type="dcterms:W3CDTF">2022-04-06T02:21:00Z</dcterms:modified>
</cp:coreProperties>
</file>