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6E" w:rsidRDefault="00A70FC4">
      <w:bookmarkStart w:id="0" w:name="_GoBack"/>
      <w:r>
        <w:rPr>
          <w:noProof/>
        </w:rPr>
        <w:drawing>
          <wp:inline distT="0" distB="0" distL="0" distR="0">
            <wp:extent cx="5274310" cy="2604933"/>
            <wp:effectExtent l="0" t="0" r="2540" b="5080"/>
            <wp:docPr id="1" name="图片 1" descr="D:\qq记录\578449353\Image\Group2\7E\8S\7E8S}80MZXT(KXSP)C$Z$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记录\578449353\Image\Group2\7E\8S\7E8S}80MZXT(KXSP)C$Z$W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4B21" w:rsidRDefault="00854B21"/>
    <w:p w:rsidR="00854B21" w:rsidRPr="009B524A" w:rsidRDefault="00854B21" w:rsidP="009B524A">
      <w:pPr>
        <w:widowControl/>
        <w:jc w:val="center"/>
        <w:textAlignment w:val="baseline"/>
        <w:rPr>
          <w:rFonts w:ascii="Arial" w:eastAsia="宋体" w:hAnsi="Arial" w:cs="Arial"/>
          <w:b/>
          <w:color w:val="000000"/>
          <w:kern w:val="0"/>
          <w:sz w:val="12"/>
          <w:szCs w:val="12"/>
          <w:bdr w:val="none" w:sz="0" w:space="0" w:color="auto" w:frame="1"/>
        </w:rPr>
      </w:pPr>
      <w:r w:rsidRPr="00854B21">
        <w:rPr>
          <w:rFonts w:ascii="Arial" w:eastAsia="宋体" w:hAnsi="Arial" w:cs="Arial"/>
          <w:b/>
          <w:color w:val="000000"/>
          <w:kern w:val="0"/>
          <w:sz w:val="23"/>
          <w:szCs w:val="23"/>
          <w:bdr w:val="none" w:sz="0" w:space="0" w:color="auto" w:frame="1"/>
        </w:rPr>
        <w:t>武汉市卫生健康委</w:t>
      </w:r>
      <w:r w:rsidRPr="00854B21">
        <w:rPr>
          <w:rFonts w:ascii="Arial" w:eastAsia="宋体" w:hAnsi="Arial" w:cs="Arial"/>
          <w:b/>
          <w:color w:val="000000"/>
          <w:kern w:val="0"/>
          <w:sz w:val="23"/>
          <w:szCs w:val="23"/>
          <w:bdr w:val="none" w:sz="0" w:space="0" w:color="auto" w:frame="1"/>
        </w:rPr>
        <w:t>2022</w:t>
      </w:r>
      <w:r w:rsidRPr="00854B21">
        <w:rPr>
          <w:rFonts w:ascii="Arial" w:eastAsia="宋体" w:hAnsi="Arial" w:cs="Arial"/>
          <w:b/>
          <w:color w:val="000000"/>
          <w:kern w:val="0"/>
          <w:sz w:val="23"/>
          <w:szCs w:val="23"/>
          <w:bdr w:val="none" w:sz="0" w:space="0" w:color="auto" w:frame="1"/>
        </w:rPr>
        <w:t>年度专项招聘公告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为大力引进集聚医疗卫生领域优秀人才，以人才第一资源推动武汉医疗卫生行业高质量发展，结合市卫生健康委员会</w:t>
      </w:r>
      <w:proofErr w:type="gramStart"/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所单位</w:t>
      </w:r>
      <w:proofErr w:type="gramEnd"/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发展需要和人员编制、岗位空缺情况，现面向社会专项招聘高层次及急需紧缺人才。现公告如下：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一、</w:t>
      </w:r>
      <w:proofErr w:type="gramStart"/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招聘对象招聘对象</w:t>
      </w:r>
      <w:proofErr w:type="gramEnd"/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以临床医疗人才为主，含高层次人才和部分急需紧缺岗位专业技术人才。二、招聘条件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（一）报考人员应当具备下列资格条件：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．具有中华人民共和国国籍，无国（境）外永久居留权。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2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．思想政治素质好，遵纪守法，品行端正，成绩优秀，综合表现较好。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3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．在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2022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年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7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月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31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日前获得博士学历学位，海外博士学历学位需通过教育部学历认证；或者已取得高级专业技术职称。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4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．博士研究生年龄一般在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18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周岁以上、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40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周岁以下（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1982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年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月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日以后出生），具有副高级专业技术职称的人员年龄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45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周岁以下（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1977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年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月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日以后出生），具有正高级专业技术职称的人员年龄一般在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50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周岁以下（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1972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年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月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日以后出生）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5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．具备岗位需要的其他资格条件，身体健康。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（二）具有下列情形之一的，不得报考：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．现役军人、全日制的非应届在读学生；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2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．曾因犯罪受过刑事处罚、在校或工作期间受过处分、在各类考试中被认定有作弊行为的；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3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．法律、法规、规章及政策规定不得报考的其他情形。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三、报名和资格审核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（一）报名应聘人员对照岗位任职条件，在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2022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年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3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月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22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日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9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：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00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至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3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月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30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日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12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：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00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，填写并发送《专项招聘报名表》、个人</w:t>
      </w:r>
      <w:proofErr w:type="gramStart"/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简历电</w:t>
      </w:r>
      <w:proofErr w:type="gramEnd"/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相关证明材料、业绩材料</w:t>
      </w:r>
      <w:proofErr w:type="gramStart"/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扫描件至招聘</w:t>
      </w:r>
      <w:proofErr w:type="gramEnd"/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单位邮箱，超过规定时间不再受理报名。应聘人员只能选择一个单位的一个岗位报名过报名审核的，不能应聘其他岗位。</w:t>
      </w:r>
    </w:p>
    <w:p w:rsid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（二）资格审核</w:t>
      </w:r>
    </w:p>
    <w:p w:rsidR="00854B21" w:rsidRPr="00854B21" w:rsidRDefault="00854B21" w:rsidP="00854B21">
      <w:pPr>
        <w:widowControl/>
        <w:jc w:val="left"/>
        <w:textAlignment w:val="baseline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1</w:t>
      </w:r>
      <w:r w:rsidRPr="00854B21">
        <w:rPr>
          <w:rFonts w:ascii="Arial" w:eastAsia="宋体" w:hAnsi="Arial" w:cs="Arial"/>
          <w:color w:val="000000"/>
          <w:kern w:val="0"/>
          <w:sz w:val="19"/>
          <w:szCs w:val="19"/>
          <w:bdr w:val="none" w:sz="0" w:space="0" w:color="auto" w:frame="1"/>
        </w:rPr>
        <w:t>．资格审核时间由招聘单位通知应聘人员。应聘人员在规定时间内，携带个人简历一式五份，相关证明材料原件、复本人填写的《专项招聘报名表》一式三份到招聘单位资格审核。应聘人员对报名表中填报的信息，提交证明材料的真实性、负责。凡弄虚作假者，一经核实，取消应聘（聘用）资格。未按时资格审核的，视为自动放弃。</w:t>
      </w:r>
    </w:p>
    <w:p w:rsidR="00854B21" w:rsidRDefault="00854B21">
      <w:pP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lastRenderedPageBreak/>
        <w:t>2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．资格审核通过者，由招聘单位收集应聘人员个人简历、证明资料复印件，并加盖公章，作为考核评分依据。资格审报市</w:t>
      </w:r>
      <w:proofErr w:type="gramStart"/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人社局</w:t>
      </w:r>
      <w:proofErr w:type="gramEnd"/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备案后，开展集中考核。</w:t>
      </w:r>
    </w:p>
    <w:p w:rsidR="00854B21" w:rsidRDefault="00854B21">
      <w:pP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四、集中考核本次专项招聘不设笔试环节，采取专家考核形式确定拟聘人员。专家考核以百分制计分，相关事宜以面试公告为准。</w:t>
      </w:r>
    </w:p>
    <w:p w:rsidR="00854B21" w:rsidRDefault="00854B21">
      <w:pP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五、体检考察、公示考核合格成绩为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75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分，从高到低顺序等额确定入围人选（</w:t>
      </w:r>
      <w:proofErr w:type="gramStart"/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若考核</w:t>
      </w:r>
      <w:proofErr w:type="gramEnd"/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成绩相同，</w:t>
      </w:r>
      <w:proofErr w:type="gramStart"/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则专业</w:t>
      </w:r>
      <w:proofErr w:type="gramEnd"/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提问环节分数较高者入围）。各环节同，</w:t>
      </w:r>
      <w:proofErr w:type="gramStart"/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则现场</w:t>
      </w:r>
      <w:proofErr w:type="gramEnd"/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另行加试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1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个专业题目，加试题目得分高者入围体检、考察。组织入围人选集中体检，体检标准参照《公务员录通用标准（试行）》执行。体检费用由应聘人员自理，未按规定时间、地点参加体检者视为自动放弃。对体检合格者考察，确定为拟聘用人员，名单公示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7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个工作日。</w:t>
      </w:r>
    </w:p>
    <w:p w:rsidR="00854B21" w:rsidRDefault="00854B21">
      <w:pP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六、聘用管理公示无异议者，可办理招聘人员备案手续，由招聘单位与聘用人员签订试用期合同。试用期不合格的，取消其聘用资格</w:t>
      </w:r>
    </w:p>
    <w:p w:rsidR="00854B21" w:rsidRDefault="00854B21">
      <w:pP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七、其他事项</w:t>
      </w:r>
    </w:p>
    <w:p w:rsidR="00854B21" w:rsidRDefault="00854B21">
      <w:pP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（一）因拟聘人员放弃或体检、考察不合格不予聘用的，不再递补。</w:t>
      </w:r>
    </w:p>
    <w:p w:rsidR="00854B21" w:rsidRDefault="00854B21">
      <w:pP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（二）年龄等相关年限的计算截止日期为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2022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年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1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月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1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日。对《专项招聘岗位一览表》中专业、资格、条件等内容的咨询接与招聘单位联系。</w:t>
      </w:r>
    </w:p>
    <w:p w:rsidR="00854B21" w:rsidRDefault="00854B21">
      <w:pP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（三）属于应届毕业生的，提供学校核发的应届毕业生就业推荐表扫描件（如果已与其他单位签订协议，可在办理入职提供）。</w:t>
      </w:r>
    </w:p>
    <w:p w:rsidR="00854B21" w:rsidRDefault="00854B21">
      <w:pP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（四）拟聘用人员不能按时毕业或未取得招聘岗位规定的学历学位证书的，取消其聘用资格。</w:t>
      </w:r>
    </w:p>
    <w:p w:rsidR="00854B21" w:rsidRDefault="00854B21">
      <w:pP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（五）拟聘用人员已与其他单位签订劳动（聘用）合同的，待本人与该单位解约后，方可办理相关聘用手续。</w:t>
      </w:r>
    </w:p>
    <w:p w:rsidR="00854B21" w:rsidRPr="00854B21" w:rsidRDefault="00854B21">
      <w:pPr>
        <w:rPr>
          <w:rFonts w:hint="eastAsia"/>
        </w:rPr>
      </w:pP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八、政策咨询考生如有问题咨询，请与各招聘单位联系。其他未尽事宜，请与武汉市卫生人才服务中心联系，电话：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18186602343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。</w:t>
      </w:r>
    </w:p>
    <w:sectPr w:rsidR="00854B21" w:rsidRPr="00854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45"/>
    <w:rsid w:val="00387545"/>
    <w:rsid w:val="00854B21"/>
    <w:rsid w:val="009B524A"/>
    <w:rsid w:val="00A70FC4"/>
    <w:rsid w:val="00A9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038AA-6AF2-43C6-BD4E-B5E4F86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1318</Characters>
  <Application>Microsoft Office Word</Application>
  <DocSecurity>0</DocSecurity>
  <Lines>10</Lines>
  <Paragraphs>3</Paragraphs>
  <ScaleCrop>false</ScaleCrop>
  <Company>Windows 中国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2022-04-06T02:00:00Z</dcterms:created>
  <dcterms:modified xsi:type="dcterms:W3CDTF">2022-04-06T02:07:00Z</dcterms:modified>
</cp:coreProperties>
</file>