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8521" w:type="dxa"/>
        <w:tblLayout w:type="fixed"/>
        <w:tblLook w:val="04A0" w:firstRow="1" w:lastRow="0" w:firstColumn="1" w:lastColumn="0" w:noHBand="0" w:noVBand="1"/>
      </w:tblPr>
      <w:tblGrid>
        <w:gridCol w:w="8521"/>
      </w:tblGrid>
      <w:tr w:rsidR="00B06AB1" w14:paraId="5AC23354" w14:textId="77777777" w:rsidTr="0027577F">
        <w:tc>
          <w:tcPr>
            <w:tcW w:w="8521" w:type="dxa"/>
          </w:tcPr>
          <w:p w14:paraId="49A5051E" w14:textId="4E6A5336" w:rsidR="00B06AB1" w:rsidRDefault="00B06AB1" w:rsidP="0027577F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单位名称：</w:t>
            </w:r>
            <w:r w:rsidR="00A22B89" w:rsidRPr="00A22B89">
              <w:rPr>
                <w:rFonts w:ascii="微软雅黑" w:eastAsia="微软雅黑" w:hAnsi="微软雅黑" w:cs="微软雅黑" w:hint="eastAsia"/>
                <w:sz w:val="24"/>
              </w:rPr>
              <w:t>浙江协乐口腔医疗科技集团有限公司</w:t>
            </w:r>
          </w:p>
        </w:tc>
      </w:tr>
      <w:tr w:rsidR="00B06AB1" w14:paraId="694FCD45" w14:textId="77777777" w:rsidTr="0027577F">
        <w:tc>
          <w:tcPr>
            <w:tcW w:w="8521" w:type="dxa"/>
          </w:tcPr>
          <w:p w14:paraId="6737F8C7" w14:textId="3BCE37E7" w:rsidR="00B06AB1" w:rsidRDefault="00B06AB1" w:rsidP="0027577F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联系电话：</w:t>
            </w:r>
            <w:r w:rsidR="00A22B89">
              <w:rPr>
                <w:rFonts w:ascii="微软雅黑" w:eastAsia="微软雅黑" w:hAnsi="微软雅黑" w:cs="微软雅黑"/>
                <w:sz w:val="24"/>
              </w:rPr>
              <w:t>0574</w:t>
            </w:r>
            <w:r w:rsidR="00A22B89"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 w:rsidR="00A22B89">
              <w:rPr>
                <w:rFonts w:ascii="微软雅黑" w:eastAsia="微软雅黑" w:hAnsi="微软雅黑" w:cs="微软雅黑"/>
                <w:sz w:val="24"/>
              </w:rPr>
              <w:t>89119862</w:t>
            </w:r>
            <w:r w:rsidR="009F07F9">
              <w:rPr>
                <w:rFonts w:ascii="微软雅黑" w:eastAsia="微软雅黑" w:hAnsi="微软雅黑" w:cs="微软雅黑" w:hint="eastAsia"/>
                <w:sz w:val="24"/>
              </w:rPr>
              <w:t>；</w:t>
            </w:r>
            <w:r w:rsidR="00A22B89">
              <w:rPr>
                <w:rFonts w:ascii="微软雅黑" w:eastAsia="微软雅黑" w:hAnsi="微软雅黑" w:cs="微软雅黑"/>
                <w:sz w:val="24"/>
              </w:rPr>
              <w:t>15258263885</w:t>
            </w:r>
            <w:r w:rsidR="00606398">
              <w:rPr>
                <w:rFonts w:ascii="微软雅黑" w:eastAsia="微软雅黑" w:hAnsi="微软雅黑" w:cs="微软雅黑" w:hint="eastAsia"/>
                <w:sz w:val="24"/>
              </w:rPr>
              <w:t>；</w:t>
            </w:r>
            <w:r w:rsidR="00606398" w:rsidRPr="00606398">
              <w:rPr>
                <w:rFonts w:ascii="微软雅黑" w:eastAsia="微软雅黑" w:hAnsi="微软雅黑" w:cs="微软雅黑"/>
                <w:sz w:val="24"/>
              </w:rPr>
              <w:t>13780000517</w:t>
            </w:r>
          </w:p>
        </w:tc>
      </w:tr>
      <w:tr w:rsidR="00B06AB1" w14:paraId="762F1C3A" w14:textId="77777777" w:rsidTr="0027577F">
        <w:tc>
          <w:tcPr>
            <w:tcW w:w="8521" w:type="dxa"/>
          </w:tcPr>
          <w:p w14:paraId="3582CE3F" w14:textId="4BF48050" w:rsidR="00B06AB1" w:rsidRDefault="00B06AB1" w:rsidP="0027577F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地址：</w:t>
            </w:r>
            <w:r w:rsidR="00A22B89">
              <w:rPr>
                <w:rFonts w:ascii="微软雅黑" w:eastAsia="微软雅黑" w:hAnsi="微软雅黑" w:cs="微软雅黑"/>
                <w:sz w:val="24"/>
              </w:rPr>
              <w:t xml:space="preserve"> </w:t>
            </w:r>
            <w:r w:rsidR="00C928C7">
              <w:rPr>
                <w:rFonts w:ascii="微软雅黑" w:eastAsia="微软雅黑" w:hAnsi="微软雅黑" w:cs="微软雅黑" w:hint="eastAsia"/>
                <w:sz w:val="24"/>
              </w:rPr>
              <w:t>浙江省宁波市鄞州区中兴路</w:t>
            </w:r>
          </w:p>
        </w:tc>
      </w:tr>
      <w:tr w:rsidR="00B06AB1" w14:paraId="2043BFA0" w14:textId="77777777" w:rsidTr="0027577F">
        <w:tc>
          <w:tcPr>
            <w:tcW w:w="8521" w:type="dxa"/>
          </w:tcPr>
          <w:p w14:paraId="085AD901" w14:textId="3A2C2A1D" w:rsidR="00B06AB1" w:rsidRDefault="00B06AB1" w:rsidP="0027577F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邮箱：</w:t>
            </w:r>
            <w:r w:rsidR="00A22B89">
              <w:rPr>
                <w:rFonts w:ascii="微软雅黑" w:eastAsia="微软雅黑" w:hAnsi="微软雅黑" w:cs="微软雅黑"/>
                <w:sz w:val="24"/>
              </w:rPr>
              <w:t>1329009350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@qq.com</w:t>
            </w:r>
          </w:p>
        </w:tc>
      </w:tr>
      <w:tr w:rsidR="00B06AB1" w14:paraId="46133631" w14:textId="77777777" w:rsidTr="0027577F">
        <w:tc>
          <w:tcPr>
            <w:tcW w:w="8521" w:type="dxa"/>
          </w:tcPr>
          <w:p w14:paraId="621B22CE" w14:textId="77777777" w:rsidR="00B06AB1" w:rsidRDefault="00B06AB1" w:rsidP="0027577F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网站：</w:t>
            </w:r>
          </w:p>
        </w:tc>
      </w:tr>
      <w:tr w:rsidR="00B06AB1" w14:paraId="0962E68F" w14:textId="77777777" w:rsidTr="0027577F">
        <w:trPr>
          <w:trHeight w:val="1812"/>
        </w:trPr>
        <w:tc>
          <w:tcPr>
            <w:tcW w:w="8521" w:type="dxa"/>
          </w:tcPr>
          <w:p w14:paraId="6A12CB37" w14:textId="77777777" w:rsidR="00B06AB1" w:rsidRDefault="00B06AB1" w:rsidP="0027577F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单位/院校简介、招聘计划及需求：</w:t>
            </w:r>
          </w:p>
          <w:p w14:paraId="5ED9B179" w14:textId="0412E972" w:rsidR="00CE58DA" w:rsidRPr="00CE58DA" w:rsidRDefault="00B06AB1" w:rsidP="00CE58DA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简介：</w:t>
            </w:r>
            <w:r w:rsidR="00CE58DA" w:rsidRPr="00CE58DA">
              <w:rPr>
                <w:rFonts w:ascii="微软雅黑" w:eastAsia="微软雅黑" w:hAnsi="微软雅黑" w:cs="微软雅黑" w:hint="eastAsia"/>
                <w:sz w:val="24"/>
              </w:rPr>
              <w:t>浙江协乐口腔医疗科技集团是一家拥有研究院、口腔医疗、产业链等多元化口腔事业的综合性企业集团，协乐集团起步于</w:t>
            </w:r>
            <w:r w:rsidR="00CE58DA" w:rsidRPr="00CE58DA">
              <w:rPr>
                <w:rFonts w:ascii="微软雅黑" w:eastAsia="微软雅黑" w:hAnsi="微软雅黑" w:cs="微软雅黑"/>
                <w:sz w:val="24"/>
              </w:rPr>
              <w:t>2002年，历经19年的积累和发展，在同行业内有较高的口碑，公司目前拥有多家口腔医疗机构及经营口腔医疗相关事业，拥有宁波鄞州牙科医院、宁波海曙牙科医院、宁波港口腔医院及五家规模以上的口腔门诊，经营口腔产业链优美义齿、润丰医疗和宁波数字口腔研究院。</w:t>
            </w:r>
          </w:p>
          <w:p w14:paraId="1AC09823" w14:textId="6492783A" w:rsidR="008B3D40" w:rsidRPr="008B3D40" w:rsidRDefault="00CE58DA" w:rsidP="00CE58DA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 w:rsidRPr="00CE58DA">
              <w:rPr>
                <w:rFonts w:ascii="微软雅黑" w:eastAsia="微软雅黑" w:hAnsi="微软雅黑" w:cs="微软雅黑" w:hint="eastAsia"/>
                <w:sz w:val="24"/>
              </w:rPr>
              <w:t> </w:t>
            </w:r>
            <w:r w:rsidRPr="00CE58DA">
              <w:rPr>
                <w:rFonts w:ascii="微软雅黑" w:eastAsia="微软雅黑" w:hAnsi="微软雅黑" w:cs="微软雅黑"/>
                <w:sz w:val="24"/>
              </w:rPr>
              <w:t xml:space="preserve">   聚集高水平的硕博医疗团队，学术态度严谨，技术力量雄厚，诊疗设备先进，专业设置齐全，以“提供高品质、全方位牙科保健，预防治疗”为宗旨，以“创造客户感动”为理念，致力于为宁波乃至长三角地区居民提供一流的口腔医疗技术和服务。宁波市医保定点单位</w:t>
            </w:r>
            <w:r w:rsidRPr="00CE58DA">
              <w:rPr>
                <w:rFonts w:ascii="微软雅黑" w:eastAsia="微软雅黑" w:hAnsi="微软雅黑" w:cs="微软雅黑" w:hint="eastAsia"/>
                <w:sz w:val="24"/>
              </w:rPr>
              <w:t>自成立以来，协乐口腔医疗集团十分重视学科建设与人才培养，不断保持与欧、美、日等国口腔医学界进行互访、交流与合作，使医院的诊疗标准、医疗技术、医疗设备和人才培养始终与国际先进性保持一致。优质的医生是口腔医疗行业的核心资源。协乐口腔医疗集团拥有完善的牙医人才梯队体系和人才晋升通道，定期开展培训，设立企业大学，线上</w:t>
            </w:r>
            <w:r w:rsidRPr="00CE58DA">
              <w:rPr>
                <w:rFonts w:ascii="微软雅黑" w:eastAsia="微软雅黑" w:hAnsi="微软雅黑" w:cs="微软雅黑"/>
                <w:sz w:val="24"/>
              </w:rPr>
              <w:t>+线下的培训模式，制定完善的人才培训机制。</w:t>
            </w:r>
          </w:p>
          <w:p w14:paraId="170D0CB1" w14:textId="5E94A6E8" w:rsidR="00894128" w:rsidRPr="00894128" w:rsidRDefault="00894128" w:rsidP="00894128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 w:rsidRPr="00894128"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 xml:space="preserve">    宁波鄞州牙科医院</w:t>
            </w:r>
            <w:r w:rsidRPr="00894128">
              <w:rPr>
                <w:rFonts w:ascii="微软雅黑" w:eastAsia="微软雅黑" w:hAnsi="微软雅黑" w:cs="微软雅黑" w:hint="eastAsia"/>
                <w:sz w:val="24"/>
              </w:rPr>
              <w:t>设于宁波鄞州区，成立于2012年，前身是宁波鄞州协</w:t>
            </w:r>
            <w:r w:rsidRPr="00894128">
              <w:rPr>
                <w:rFonts w:ascii="微软雅黑" w:eastAsia="微软雅黑" w:hAnsi="微软雅黑" w:cs="微软雅黑" w:hint="eastAsia"/>
                <w:sz w:val="24"/>
              </w:rPr>
              <w:lastRenderedPageBreak/>
              <w:t>禾口腔医院，医院面积近 3000 平方米 ,40张牙椅。年接待客户2.5万，为宁波市医保定点单位。</w:t>
            </w:r>
          </w:p>
          <w:p w14:paraId="6AACA80F" w14:textId="07D3F976" w:rsidR="00894128" w:rsidRPr="00894128" w:rsidRDefault="00894128" w:rsidP="00894128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 w:rsidRPr="00894128"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 xml:space="preserve">    宁波海曙牙科医院</w:t>
            </w:r>
            <w:r w:rsidRPr="00894128">
              <w:rPr>
                <w:rFonts w:ascii="微软雅黑" w:eastAsia="微软雅黑" w:hAnsi="微软雅黑" w:cs="微软雅黑" w:hint="eastAsia"/>
                <w:sz w:val="24"/>
              </w:rPr>
              <w:t>设于宁波海曙区，医院面积近 3500 平方米 ,配置32张牙椅，2020年7月正式营业，预计年接待客户2万，打造成宁波海曙区龙头口腔医院。</w:t>
            </w:r>
          </w:p>
          <w:p w14:paraId="7C88294E" w14:textId="6A15DBE9" w:rsidR="00894128" w:rsidRDefault="00894128" w:rsidP="0027577F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 w:rsidRPr="00894128"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 xml:space="preserve">    宁波港口腔医院</w:t>
            </w:r>
            <w:r w:rsidRPr="00894128">
              <w:rPr>
                <w:rFonts w:ascii="微软雅黑" w:eastAsia="微软雅黑" w:hAnsi="微软雅黑" w:cs="微软雅黑" w:hint="eastAsia"/>
                <w:sz w:val="24"/>
              </w:rPr>
              <w:t>设于宁波象山县，成立于2017年，医院面积近 2000 平方米 ,25张牙椅。年接待客户1.2万，目前为宁波象山县规模最大的口腔医院之一。</w:t>
            </w:r>
          </w:p>
          <w:p w14:paraId="37074117" w14:textId="6BED164D" w:rsidR="00B06AB1" w:rsidRDefault="00B06AB1" w:rsidP="0027577F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需求：</w:t>
            </w:r>
            <w:r w:rsidR="00BF6F67">
              <w:rPr>
                <w:rFonts w:ascii="微软雅黑" w:eastAsia="微软雅黑" w:hAnsi="微软雅黑" w:cs="微软雅黑"/>
                <w:sz w:val="24"/>
              </w:rPr>
              <w:t>10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名口腔医生</w:t>
            </w:r>
          </w:p>
          <w:p w14:paraId="0A463DC9" w14:textId="01E320F2" w:rsidR="00F95EBC" w:rsidRPr="00F95EBC" w:rsidRDefault="00F95EBC" w:rsidP="0027577F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集团旗下所属</w:t>
            </w:r>
            <w:r w:rsidR="00055144">
              <w:rPr>
                <w:rFonts w:ascii="微软雅黑" w:eastAsia="微软雅黑" w:hAnsi="微软雅黑" w:cs="微软雅黑" w:hint="eastAsia"/>
                <w:sz w:val="24"/>
              </w:rPr>
              <w:t>医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院岗位，</w:t>
            </w:r>
            <w:r w:rsidR="0067336A">
              <w:rPr>
                <w:rFonts w:ascii="微软雅黑" w:eastAsia="微软雅黑" w:hAnsi="微软雅黑" w:cs="微软雅黑" w:hint="eastAsia"/>
                <w:sz w:val="24"/>
              </w:rPr>
              <w:t>岗位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为全科、正畸、种植、儿牙</w:t>
            </w:r>
            <w:r w:rsidR="0067336A">
              <w:rPr>
                <w:rFonts w:ascii="微软雅黑" w:eastAsia="微软雅黑" w:hAnsi="微软雅黑" w:cs="微软雅黑" w:hint="eastAsia"/>
                <w:sz w:val="24"/>
              </w:rPr>
              <w:t>等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方向；</w:t>
            </w:r>
          </w:p>
          <w:p w14:paraId="0F66562A" w14:textId="558A53D1" w:rsidR="003A6F6E" w:rsidRPr="003A6F6E" w:rsidRDefault="003A6F6E" w:rsidP="003A6F6E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 w:rsidRPr="003A6F6E">
              <w:rPr>
                <w:rFonts w:ascii="微软雅黑" w:eastAsia="微软雅黑" w:hAnsi="微软雅黑" w:cs="微软雅黑" w:hint="eastAsia"/>
                <w:sz w:val="24"/>
              </w:rPr>
              <w:t>任职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资格</w:t>
            </w:r>
            <w:r w:rsidRPr="003A6F6E">
              <w:rPr>
                <w:rFonts w:ascii="微软雅黑" w:eastAsia="微软雅黑" w:hAnsi="微软雅黑" w:cs="微软雅黑" w:hint="eastAsia"/>
                <w:sz w:val="24"/>
              </w:rPr>
              <w:t>：</w:t>
            </w:r>
          </w:p>
          <w:p w14:paraId="640446B2" w14:textId="46E69321" w:rsidR="003A6F6E" w:rsidRPr="00055144" w:rsidRDefault="003A6F6E" w:rsidP="003A6F6E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 w:rsidRPr="00055144">
              <w:rPr>
                <w:rFonts w:ascii="微软雅黑" w:eastAsia="微软雅黑" w:hAnsi="微软雅黑" w:cs="微软雅黑"/>
                <w:sz w:val="24"/>
              </w:rPr>
              <w:t>1、口腔医学</w:t>
            </w:r>
            <w:r w:rsidR="00712DF0">
              <w:rPr>
                <w:rFonts w:ascii="微软雅黑" w:eastAsia="微软雅黑" w:hAnsi="微软雅黑" w:cs="微软雅黑" w:hint="eastAsia"/>
                <w:sz w:val="24"/>
              </w:rPr>
              <w:t>等相关</w:t>
            </w:r>
            <w:r w:rsidRPr="00055144">
              <w:rPr>
                <w:rFonts w:ascii="微软雅黑" w:eastAsia="微软雅黑" w:hAnsi="微软雅黑" w:cs="微软雅黑"/>
                <w:sz w:val="24"/>
              </w:rPr>
              <w:t>专业，本科及以上学历；</w:t>
            </w:r>
          </w:p>
          <w:p w14:paraId="131918C5" w14:textId="77777777" w:rsidR="003A6F6E" w:rsidRPr="00055144" w:rsidRDefault="003A6F6E" w:rsidP="003A6F6E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 w:rsidRPr="00055144">
              <w:rPr>
                <w:rFonts w:ascii="微软雅黑" w:eastAsia="微软雅黑" w:hAnsi="微软雅黑" w:cs="微软雅黑"/>
                <w:sz w:val="24"/>
              </w:rPr>
              <w:t>2</w:t>
            </w:r>
            <w:r w:rsidRPr="00055144">
              <w:rPr>
                <w:rFonts w:ascii="微软雅黑" w:eastAsia="微软雅黑" w:hAnsi="微软雅黑" w:cs="微软雅黑" w:hint="eastAsia"/>
                <w:sz w:val="24"/>
              </w:rPr>
              <w:t>、有口腔</w:t>
            </w:r>
            <w:r w:rsidRPr="00055144">
              <w:rPr>
                <w:rFonts w:ascii="微软雅黑" w:eastAsia="微软雅黑" w:hAnsi="微软雅黑" w:cs="微软雅黑"/>
                <w:sz w:val="24"/>
              </w:rPr>
              <w:t>临床工作</w:t>
            </w:r>
            <w:r w:rsidRPr="00055144">
              <w:rPr>
                <w:rFonts w:ascii="微软雅黑" w:eastAsia="微软雅黑" w:hAnsi="微软雅黑" w:cs="微软雅黑" w:hint="eastAsia"/>
                <w:sz w:val="24"/>
              </w:rPr>
              <w:t>经验者优先，优秀应届生可培养</w:t>
            </w:r>
            <w:r w:rsidRPr="00055144">
              <w:rPr>
                <w:rFonts w:ascii="微软雅黑" w:eastAsia="微软雅黑" w:hAnsi="微软雅黑" w:cs="微软雅黑"/>
                <w:sz w:val="24"/>
              </w:rPr>
              <w:t>；</w:t>
            </w:r>
          </w:p>
          <w:p w14:paraId="44D80BF1" w14:textId="77777777" w:rsidR="003A6F6E" w:rsidRPr="00055144" w:rsidRDefault="003A6F6E" w:rsidP="003A6F6E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 w:rsidRPr="00055144">
              <w:rPr>
                <w:rFonts w:ascii="微软雅黑" w:eastAsia="微软雅黑" w:hAnsi="微软雅黑" w:cs="微软雅黑"/>
                <w:sz w:val="24"/>
              </w:rPr>
              <w:t>3、</w:t>
            </w:r>
            <w:r w:rsidRPr="00055144">
              <w:rPr>
                <w:rFonts w:ascii="微软雅黑" w:eastAsia="微软雅黑" w:hAnsi="微软雅黑" w:cs="微软雅黑" w:hint="eastAsia"/>
                <w:sz w:val="24"/>
              </w:rPr>
              <w:t>执业</w:t>
            </w:r>
            <w:r w:rsidRPr="00055144">
              <w:rPr>
                <w:rFonts w:ascii="微软雅黑" w:eastAsia="微软雅黑" w:hAnsi="微软雅黑" w:cs="微软雅黑"/>
                <w:sz w:val="24"/>
              </w:rPr>
              <w:t>医师</w:t>
            </w:r>
            <w:r w:rsidRPr="00055144">
              <w:rPr>
                <w:rFonts w:ascii="微软雅黑" w:eastAsia="微软雅黑" w:hAnsi="微软雅黑" w:cs="微软雅黑" w:hint="eastAsia"/>
                <w:sz w:val="24"/>
              </w:rPr>
              <w:t>及</w:t>
            </w:r>
            <w:r w:rsidRPr="00055144">
              <w:rPr>
                <w:rFonts w:ascii="微软雅黑" w:eastAsia="微软雅黑" w:hAnsi="微软雅黑" w:cs="微软雅黑"/>
                <w:sz w:val="24"/>
              </w:rPr>
              <w:t>以上职称</w:t>
            </w:r>
            <w:r w:rsidRPr="00055144">
              <w:rPr>
                <w:rFonts w:ascii="微软雅黑" w:eastAsia="微软雅黑" w:hAnsi="微软雅黑" w:cs="微软雅黑" w:hint="eastAsia"/>
                <w:sz w:val="24"/>
              </w:rPr>
              <w:t>优先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考虑</w:t>
            </w:r>
            <w:r w:rsidRPr="00055144">
              <w:rPr>
                <w:rFonts w:ascii="微软雅黑" w:eastAsia="微软雅黑" w:hAnsi="微软雅黑" w:cs="微软雅黑" w:hint="eastAsia"/>
                <w:sz w:val="24"/>
              </w:rPr>
              <w:t>；</w:t>
            </w:r>
          </w:p>
          <w:p w14:paraId="2F4EF63E" w14:textId="77777777" w:rsidR="003A6F6E" w:rsidRPr="00055144" w:rsidRDefault="003A6F6E" w:rsidP="003A6F6E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 w:rsidRPr="00055144">
              <w:rPr>
                <w:rFonts w:ascii="微软雅黑" w:eastAsia="微软雅黑" w:hAnsi="微软雅黑" w:cs="微软雅黑"/>
                <w:sz w:val="24"/>
              </w:rPr>
              <w:t>4、良好的职业形象、亲和力</w:t>
            </w:r>
            <w:r w:rsidRPr="00055144">
              <w:rPr>
                <w:rFonts w:ascii="微软雅黑" w:eastAsia="微软雅黑" w:hAnsi="微软雅黑" w:cs="微软雅黑" w:hint="eastAsia"/>
                <w:sz w:val="24"/>
              </w:rPr>
              <w:t>及</w:t>
            </w:r>
            <w:r w:rsidRPr="00055144">
              <w:rPr>
                <w:rFonts w:ascii="微软雅黑" w:eastAsia="微软雅黑" w:hAnsi="微软雅黑" w:cs="微软雅黑"/>
                <w:sz w:val="24"/>
              </w:rPr>
              <w:t>医患沟通能力；</w:t>
            </w:r>
          </w:p>
          <w:p w14:paraId="03496C43" w14:textId="77777777" w:rsidR="003A6F6E" w:rsidRPr="00D654FD" w:rsidRDefault="003A6F6E" w:rsidP="003A6F6E">
            <w:pPr>
              <w:spacing w:line="480" w:lineRule="auto"/>
              <w:jc w:val="left"/>
            </w:pPr>
            <w:r w:rsidRPr="00055144">
              <w:rPr>
                <w:rFonts w:ascii="微软雅黑" w:eastAsia="微软雅黑" w:hAnsi="微软雅黑" w:cs="微软雅黑"/>
                <w:sz w:val="24"/>
              </w:rPr>
              <w:t>5、专业基础扎实，</w:t>
            </w:r>
            <w:r w:rsidRPr="00055144">
              <w:rPr>
                <w:rFonts w:ascii="微软雅黑" w:eastAsia="微软雅黑" w:hAnsi="微软雅黑" w:cs="微软雅黑" w:hint="eastAsia"/>
                <w:sz w:val="24"/>
              </w:rPr>
              <w:t>学习能力和实践操作能力强。</w:t>
            </w:r>
          </w:p>
          <w:p w14:paraId="2C58EDFE" w14:textId="15EEF61F" w:rsidR="00B06AB1" w:rsidRDefault="00B06AB1" w:rsidP="0027577F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联系人：</w:t>
            </w:r>
            <w:r w:rsidR="00156DD9">
              <w:rPr>
                <w:rFonts w:ascii="微软雅黑" w:eastAsia="微软雅黑" w:hAnsi="微软雅黑" w:cs="微软雅黑" w:hint="eastAsia"/>
                <w:sz w:val="24"/>
              </w:rPr>
              <w:t>欧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老师</w:t>
            </w:r>
          </w:p>
          <w:p w14:paraId="53B60822" w14:textId="65492BCF" w:rsidR="00B06AB1" w:rsidRDefault="00B06AB1" w:rsidP="009F07F9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联系电话：</w:t>
            </w:r>
            <w:r w:rsidR="00156DD9">
              <w:rPr>
                <w:rFonts w:ascii="微软雅黑" w:eastAsia="微软雅黑" w:hAnsi="微软雅黑" w:cs="微软雅黑"/>
                <w:sz w:val="24"/>
              </w:rPr>
              <w:t>15258263885</w:t>
            </w:r>
            <w:r w:rsidR="009F07F9">
              <w:rPr>
                <w:rFonts w:ascii="微软雅黑" w:eastAsia="微软雅黑" w:hAnsi="微软雅黑" w:cs="微软雅黑" w:hint="eastAsia"/>
                <w:sz w:val="24"/>
              </w:rPr>
              <w:t>；</w:t>
            </w:r>
            <w:r w:rsidR="00606398" w:rsidRPr="00606398">
              <w:rPr>
                <w:rFonts w:ascii="微软雅黑" w:eastAsia="微软雅黑" w:hAnsi="微软雅黑" w:cs="微软雅黑"/>
                <w:sz w:val="24"/>
              </w:rPr>
              <w:t>13780000517</w:t>
            </w:r>
            <w:r w:rsidR="00606398">
              <w:rPr>
                <w:rFonts w:ascii="微软雅黑" w:eastAsia="微软雅黑" w:hAnsi="微软雅黑" w:cs="微软雅黑" w:hint="eastAsia"/>
                <w:sz w:val="24"/>
              </w:rPr>
              <w:t>；</w:t>
            </w:r>
            <w:r w:rsidR="00156DD9">
              <w:rPr>
                <w:rFonts w:ascii="微软雅黑" w:eastAsia="微软雅黑" w:hAnsi="微软雅黑" w:cs="微软雅黑"/>
                <w:sz w:val="24"/>
              </w:rPr>
              <w:t>0574</w:t>
            </w:r>
            <w:r w:rsidR="00156DD9"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 w:rsidR="00156DD9">
              <w:rPr>
                <w:rFonts w:ascii="微软雅黑" w:eastAsia="微软雅黑" w:hAnsi="微软雅黑" w:cs="微软雅黑"/>
                <w:sz w:val="24"/>
              </w:rPr>
              <w:t>89119862</w:t>
            </w:r>
          </w:p>
        </w:tc>
      </w:tr>
    </w:tbl>
    <w:p w14:paraId="310A371E" w14:textId="1A7B3905" w:rsidR="0024747E" w:rsidRDefault="0024747E"/>
    <w:p w14:paraId="04472A18" w14:textId="36BE5A7C" w:rsidR="00D654FD" w:rsidRPr="00D654FD" w:rsidRDefault="00D654FD" w:rsidP="00055144">
      <w:pPr>
        <w:spacing w:line="480" w:lineRule="auto"/>
        <w:jc w:val="left"/>
      </w:pPr>
    </w:p>
    <w:sectPr w:rsidR="00D654FD" w:rsidRPr="00D65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B72A" w14:textId="77777777" w:rsidR="00B6180C" w:rsidRDefault="00B6180C" w:rsidP="00B06AB1">
      <w:r>
        <w:separator/>
      </w:r>
    </w:p>
  </w:endnote>
  <w:endnote w:type="continuationSeparator" w:id="0">
    <w:p w14:paraId="1F65578E" w14:textId="77777777" w:rsidR="00B6180C" w:rsidRDefault="00B6180C" w:rsidP="00B0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C480" w14:textId="77777777" w:rsidR="00B6180C" w:rsidRDefault="00B6180C" w:rsidP="00B06AB1">
      <w:r>
        <w:separator/>
      </w:r>
    </w:p>
  </w:footnote>
  <w:footnote w:type="continuationSeparator" w:id="0">
    <w:p w14:paraId="7725969C" w14:textId="77777777" w:rsidR="00B6180C" w:rsidRDefault="00B6180C" w:rsidP="00B0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64A3D"/>
    <w:multiLevelType w:val="hybridMultilevel"/>
    <w:tmpl w:val="23584826"/>
    <w:lvl w:ilvl="0" w:tplc="5300A7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A5"/>
    <w:rsid w:val="00055144"/>
    <w:rsid w:val="00086E88"/>
    <w:rsid w:val="00097F31"/>
    <w:rsid w:val="00132520"/>
    <w:rsid w:val="00156DD9"/>
    <w:rsid w:val="001B3241"/>
    <w:rsid w:val="0022520D"/>
    <w:rsid w:val="0024747E"/>
    <w:rsid w:val="003A6F6E"/>
    <w:rsid w:val="004D5902"/>
    <w:rsid w:val="00606398"/>
    <w:rsid w:val="006400B1"/>
    <w:rsid w:val="0067280C"/>
    <w:rsid w:val="0067336A"/>
    <w:rsid w:val="00712DF0"/>
    <w:rsid w:val="00801852"/>
    <w:rsid w:val="00894128"/>
    <w:rsid w:val="008B3D40"/>
    <w:rsid w:val="0097329F"/>
    <w:rsid w:val="009C5E49"/>
    <w:rsid w:val="009F07F9"/>
    <w:rsid w:val="00A22B89"/>
    <w:rsid w:val="00B06AB1"/>
    <w:rsid w:val="00B6180C"/>
    <w:rsid w:val="00BF6F05"/>
    <w:rsid w:val="00BF6F67"/>
    <w:rsid w:val="00C928C7"/>
    <w:rsid w:val="00CE58DA"/>
    <w:rsid w:val="00D567EF"/>
    <w:rsid w:val="00D654FD"/>
    <w:rsid w:val="00E2047E"/>
    <w:rsid w:val="00E61B96"/>
    <w:rsid w:val="00F014A5"/>
    <w:rsid w:val="00F9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72EEF"/>
  <w15:chartTrackingRefBased/>
  <w15:docId w15:val="{744F5CE9-946F-43EF-B53A-DE24A37B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A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6A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6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6AB1"/>
    <w:rPr>
      <w:sz w:val="18"/>
      <w:szCs w:val="18"/>
    </w:rPr>
  </w:style>
  <w:style w:type="table" w:styleId="a7">
    <w:name w:val="Table Grid"/>
    <w:basedOn w:val="a1"/>
    <w:qFormat/>
    <w:rsid w:val="00B06AB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54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1329009350@qq.com</dc:creator>
  <cp:keywords/>
  <dc:description/>
  <cp:lastModifiedBy>1329009350@qq.com</cp:lastModifiedBy>
  <cp:revision>24</cp:revision>
  <dcterms:created xsi:type="dcterms:W3CDTF">2021-10-14T00:53:00Z</dcterms:created>
  <dcterms:modified xsi:type="dcterms:W3CDTF">2021-10-14T02:57:00Z</dcterms:modified>
</cp:coreProperties>
</file>