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D6EFB" w14:textId="77777777" w:rsidR="009A61CF" w:rsidRDefault="009A61CF" w:rsidP="009A61CF">
      <w:pPr>
        <w:rPr>
          <w:rFonts w:ascii="Times New Roman" w:eastAsia="仿宋" w:hAnsi="Times New Roman" w:cs="Times New Roman"/>
          <w:sz w:val="28"/>
          <w:szCs w:val="28"/>
        </w:rPr>
      </w:pPr>
      <w:r w:rsidRPr="00FC216F">
        <w:rPr>
          <w:rFonts w:ascii="Times New Roman" w:eastAsia="仿宋" w:hAnsi="Times New Roman" w:cs="Times New Roman"/>
          <w:sz w:val="28"/>
          <w:szCs w:val="28"/>
        </w:rPr>
        <w:t>附</w:t>
      </w:r>
      <w:r w:rsidRPr="00FC216F">
        <w:rPr>
          <w:rFonts w:ascii="Times New Roman" w:eastAsia="仿宋" w:hAnsi="Times New Roman" w:cs="Times New Roman" w:hint="eastAsia"/>
          <w:sz w:val="28"/>
          <w:szCs w:val="28"/>
        </w:rPr>
        <w:t>件</w:t>
      </w:r>
      <w:r w:rsidRPr="00FC216F">
        <w:rPr>
          <w:rFonts w:ascii="Times New Roman" w:eastAsia="仿宋" w:hAnsi="Times New Roman" w:cs="Times New Roman"/>
          <w:sz w:val="28"/>
          <w:szCs w:val="28"/>
        </w:rPr>
        <w:t>：</w:t>
      </w:r>
      <w:r w:rsidRPr="00FC216F">
        <w:rPr>
          <w:rFonts w:ascii="Times New Roman" w:eastAsia="仿宋" w:hAnsi="Times New Roman" w:cs="Times New Roman"/>
          <w:sz w:val="28"/>
          <w:szCs w:val="28"/>
        </w:rPr>
        <w:t>2022</w:t>
      </w:r>
      <w:r w:rsidRPr="00FC216F">
        <w:rPr>
          <w:rFonts w:ascii="Times New Roman" w:eastAsia="仿宋" w:hAnsi="Times New Roman" w:cs="Times New Roman"/>
          <w:sz w:val="28"/>
          <w:szCs w:val="28"/>
        </w:rPr>
        <w:t>年武汉大学口腔医学院杰出校友名单及简介</w:t>
      </w:r>
    </w:p>
    <w:p w14:paraId="7F4FD8DA" w14:textId="77777777" w:rsidR="0090051D" w:rsidRDefault="0090051D" w:rsidP="0090051D">
      <w:pPr>
        <w:jc w:val="center"/>
        <w:rPr>
          <w:rFonts w:ascii="Times New Roman" w:eastAsia="仿宋" w:hAnsi="Times New Roman" w:cs="Times New Roman"/>
          <w:sz w:val="28"/>
          <w:szCs w:val="28"/>
        </w:rPr>
      </w:pPr>
    </w:p>
    <w:p w14:paraId="0124E2FC" w14:textId="77777777" w:rsidR="0090051D" w:rsidRPr="00FC216F" w:rsidRDefault="0090051D" w:rsidP="0090051D">
      <w:pPr>
        <w:jc w:val="center"/>
        <w:rPr>
          <w:rFonts w:ascii="Times New Roman" w:eastAsia="仿宋" w:hAnsi="Times New Roman" w:cs="Times New Roman"/>
          <w:sz w:val="28"/>
          <w:szCs w:val="28"/>
        </w:rPr>
      </w:pPr>
      <w:proofErr w:type="gramStart"/>
      <w:r w:rsidRPr="00FC216F">
        <w:rPr>
          <w:rFonts w:ascii="Times New Roman" w:eastAsia="仿宋" w:hAnsi="Times New Roman" w:cs="Times New Roman"/>
          <w:sz w:val="28"/>
          <w:szCs w:val="28"/>
        </w:rPr>
        <w:t>沈雅个人</w:t>
      </w:r>
      <w:proofErr w:type="gramEnd"/>
      <w:r w:rsidRPr="00FC216F">
        <w:rPr>
          <w:rFonts w:ascii="Times New Roman" w:eastAsia="仿宋" w:hAnsi="Times New Roman" w:cs="Times New Roman"/>
          <w:sz w:val="28"/>
          <w:szCs w:val="28"/>
        </w:rPr>
        <w:t>主要事迹</w:t>
      </w:r>
    </w:p>
    <w:p w14:paraId="7F249B6F" w14:textId="77777777" w:rsidR="0090051D" w:rsidRPr="00FC216F" w:rsidRDefault="0090051D" w:rsidP="0090051D">
      <w:pPr>
        <w:ind w:firstLineChars="200" w:firstLine="560"/>
        <w:rPr>
          <w:rFonts w:ascii="Times New Roman" w:eastAsia="仿宋" w:hAnsi="Times New Roman" w:cs="Times New Roman"/>
          <w:sz w:val="28"/>
          <w:szCs w:val="28"/>
        </w:rPr>
      </w:pPr>
      <w:r w:rsidRPr="00FC216F">
        <w:rPr>
          <w:rFonts w:ascii="Times New Roman" w:eastAsia="仿宋" w:hAnsi="Times New Roman" w:cs="Times New Roman"/>
          <w:sz w:val="28"/>
          <w:szCs w:val="28"/>
        </w:rPr>
        <w:t>沈雅，女，</w:t>
      </w:r>
      <w:r w:rsidRPr="00FC216F">
        <w:rPr>
          <w:rFonts w:ascii="Times New Roman" w:eastAsia="仿宋" w:hAnsi="Times New Roman" w:cs="Times New Roman"/>
          <w:sz w:val="28"/>
          <w:szCs w:val="28"/>
        </w:rPr>
        <w:t>1970</w:t>
      </w:r>
      <w:r w:rsidRPr="00FC216F">
        <w:rPr>
          <w:rFonts w:ascii="Times New Roman" w:eastAsia="仿宋" w:hAnsi="Times New Roman" w:cs="Times New Roman"/>
          <w:sz w:val="28"/>
          <w:szCs w:val="28"/>
        </w:rPr>
        <w:t>年</w:t>
      </w:r>
      <w:r w:rsidRPr="00FC216F">
        <w:rPr>
          <w:rFonts w:ascii="Times New Roman" w:eastAsia="仿宋" w:hAnsi="Times New Roman" w:cs="Times New Roman"/>
          <w:sz w:val="28"/>
          <w:szCs w:val="28"/>
        </w:rPr>
        <w:t>11</w:t>
      </w:r>
      <w:r w:rsidRPr="00FC216F">
        <w:rPr>
          <w:rFonts w:ascii="Times New Roman" w:eastAsia="仿宋" w:hAnsi="Times New Roman" w:cs="Times New Roman"/>
          <w:sz w:val="28"/>
          <w:szCs w:val="28"/>
        </w:rPr>
        <w:t>月出生，博士学历，主任医师。</w:t>
      </w:r>
      <w:r w:rsidRPr="00FC216F">
        <w:rPr>
          <w:rFonts w:ascii="Times New Roman" w:eastAsia="仿宋" w:hAnsi="Times New Roman" w:cs="Times New Roman"/>
          <w:sz w:val="28"/>
          <w:szCs w:val="28"/>
        </w:rPr>
        <w:t>2004</w:t>
      </w:r>
      <w:r w:rsidRPr="00FC216F">
        <w:rPr>
          <w:rFonts w:ascii="Times New Roman" w:eastAsia="仿宋" w:hAnsi="Times New Roman" w:cs="Times New Roman"/>
          <w:sz w:val="28"/>
          <w:szCs w:val="28"/>
        </w:rPr>
        <w:t>年</w:t>
      </w:r>
      <w:r w:rsidRPr="00FC216F">
        <w:rPr>
          <w:rFonts w:ascii="Times New Roman" w:eastAsia="仿宋" w:hAnsi="Times New Roman" w:cs="Times New Roman"/>
          <w:sz w:val="28"/>
          <w:szCs w:val="28"/>
        </w:rPr>
        <w:t>6</w:t>
      </w:r>
      <w:r w:rsidRPr="00FC216F">
        <w:rPr>
          <w:rFonts w:ascii="Times New Roman" w:eastAsia="仿宋" w:hAnsi="Times New Roman" w:cs="Times New Roman"/>
          <w:sz w:val="28"/>
          <w:szCs w:val="28"/>
        </w:rPr>
        <w:t>月武汉大学口腔医学院博士毕业，</w:t>
      </w:r>
      <w:r w:rsidRPr="00FC216F">
        <w:rPr>
          <w:rFonts w:ascii="Times New Roman" w:eastAsia="仿宋" w:hAnsi="Times New Roman" w:cs="Times New Roman"/>
          <w:sz w:val="28"/>
          <w:szCs w:val="28"/>
        </w:rPr>
        <w:t>2006</w:t>
      </w:r>
      <w:r w:rsidRPr="00FC216F">
        <w:rPr>
          <w:rFonts w:ascii="Times New Roman" w:eastAsia="仿宋" w:hAnsi="Times New Roman" w:cs="Times New Roman"/>
          <w:sz w:val="28"/>
          <w:szCs w:val="28"/>
        </w:rPr>
        <w:t>年</w:t>
      </w:r>
      <w:r w:rsidRPr="00FC216F">
        <w:rPr>
          <w:rFonts w:ascii="Times New Roman" w:eastAsia="仿宋" w:hAnsi="Times New Roman" w:cs="Times New Roman"/>
          <w:sz w:val="28"/>
          <w:szCs w:val="28"/>
        </w:rPr>
        <w:t>7</w:t>
      </w:r>
      <w:r w:rsidRPr="00FC216F">
        <w:rPr>
          <w:rFonts w:ascii="Times New Roman" w:eastAsia="仿宋" w:hAnsi="Times New Roman" w:cs="Times New Roman"/>
          <w:sz w:val="28"/>
          <w:szCs w:val="28"/>
        </w:rPr>
        <w:t>月留院，历任武汉大学口腔医院牙体牙髓科主治医师、副教授。</w:t>
      </w:r>
      <w:r w:rsidRPr="00FC216F">
        <w:rPr>
          <w:rFonts w:ascii="Times New Roman" w:eastAsia="仿宋" w:hAnsi="Times New Roman" w:cs="Times New Roman"/>
          <w:sz w:val="28"/>
          <w:szCs w:val="28"/>
        </w:rPr>
        <w:t>2007</w:t>
      </w:r>
      <w:r w:rsidRPr="00FC216F">
        <w:rPr>
          <w:rFonts w:ascii="Times New Roman" w:eastAsia="仿宋" w:hAnsi="Times New Roman" w:cs="Times New Roman"/>
          <w:sz w:val="28"/>
          <w:szCs w:val="28"/>
        </w:rPr>
        <w:t>年</w:t>
      </w:r>
      <w:r w:rsidRPr="00FC216F">
        <w:rPr>
          <w:rFonts w:ascii="Times New Roman" w:eastAsia="仿宋" w:hAnsi="Times New Roman" w:cs="Times New Roman"/>
          <w:sz w:val="28"/>
          <w:szCs w:val="28"/>
        </w:rPr>
        <w:t>6</w:t>
      </w:r>
      <w:r w:rsidRPr="00FC216F">
        <w:rPr>
          <w:rFonts w:ascii="Times New Roman" w:eastAsia="仿宋" w:hAnsi="Times New Roman" w:cs="Times New Roman"/>
          <w:sz w:val="28"/>
          <w:szCs w:val="28"/>
        </w:rPr>
        <w:t>月，赴加拿大英属哥伦比亚大学牙学院攻读博士后，后留院历任加拿大英属哥伦比亚大学牙学院临床助教、助教、副教授、教授、国际交流项目部长，现任加拿大英属哥伦比亚大学牙学院牙体牙髓学系主任，加拿大英属哥伦比亚大学牙学院教授。</w:t>
      </w:r>
    </w:p>
    <w:p w14:paraId="3A6BF2E1" w14:textId="77777777" w:rsidR="0090051D" w:rsidRPr="00FC216F" w:rsidRDefault="0090051D" w:rsidP="0090051D">
      <w:pPr>
        <w:ind w:firstLineChars="200" w:firstLine="560"/>
        <w:rPr>
          <w:rFonts w:ascii="Times New Roman" w:eastAsia="仿宋" w:hAnsi="Times New Roman" w:cs="Times New Roman"/>
          <w:sz w:val="28"/>
          <w:szCs w:val="28"/>
        </w:rPr>
      </w:pPr>
      <w:r w:rsidRPr="00FC216F">
        <w:rPr>
          <w:rFonts w:ascii="Times New Roman" w:eastAsia="仿宋" w:hAnsi="Times New Roman" w:cs="Times New Roman"/>
          <w:sz w:val="28"/>
          <w:szCs w:val="28"/>
        </w:rPr>
        <w:t>UBC</w:t>
      </w:r>
      <w:r w:rsidRPr="00FC216F">
        <w:rPr>
          <w:rFonts w:ascii="Times New Roman" w:eastAsia="仿宋" w:hAnsi="Times New Roman" w:cs="Times New Roman"/>
          <w:sz w:val="28"/>
          <w:szCs w:val="28"/>
        </w:rPr>
        <w:t>牙体牙髓临床专科培训基地创立者之一（加拿大第</w:t>
      </w:r>
      <w:r w:rsidRPr="00FC216F">
        <w:rPr>
          <w:rFonts w:ascii="Times New Roman" w:eastAsia="仿宋" w:hAnsi="Times New Roman" w:cs="Times New Roman"/>
          <w:sz w:val="28"/>
          <w:szCs w:val="28"/>
        </w:rPr>
        <w:t>2</w:t>
      </w:r>
      <w:r w:rsidRPr="00FC216F">
        <w:rPr>
          <w:rFonts w:ascii="Times New Roman" w:eastAsia="仿宋" w:hAnsi="Times New Roman" w:cs="Times New Roman"/>
          <w:sz w:val="28"/>
          <w:szCs w:val="28"/>
        </w:rPr>
        <w:t>个牙体牙髓专科培训基地）。发表</w:t>
      </w:r>
      <w:r w:rsidRPr="00FC216F">
        <w:rPr>
          <w:rFonts w:ascii="Times New Roman" w:eastAsia="仿宋" w:hAnsi="Times New Roman" w:cs="Times New Roman"/>
          <w:sz w:val="28"/>
          <w:szCs w:val="28"/>
        </w:rPr>
        <w:t>SCI</w:t>
      </w:r>
      <w:r w:rsidRPr="00FC216F">
        <w:rPr>
          <w:rFonts w:ascii="Times New Roman" w:eastAsia="仿宋" w:hAnsi="Times New Roman" w:cs="Times New Roman"/>
          <w:sz w:val="28"/>
          <w:szCs w:val="28"/>
        </w:rPr>
        <w:t>论文超过</w:t>
      </w:r>
      <w:r w:rsidRPr="00FC216F">
        <w:rPr>
          <w:rFonts w:ascii="Times New Roman" w:eastAsia="仿宋" w:hAnsi="Times New Roman" w:cs="Times New Roman"/>
          <w:sz w:val="28"/>
          <w:szCs w:val="28"/>
        </w:rPr>
        <w:t>170</w:t>
      </w:r>
      <w:r w:rsidRPr="00FC216F">
        <w:rPr>
          <w:rFonts w:ascii="Times New Roman" w:eastAsia="仿宋" w:hAnsi="Times New Roman" w:cs="Times New Roman"/>
          <w:sz w:val="28"/>
          <w:szCs w:val="28"/>
        </w:rPr>
        <w:t>篇，</w:t>
      </w:r>
      <w:r w:rsidRPr="00FC216F">
        <w:rPr>
          <w:rFonts w:ascii="Times New Roman" w:eastAsia="仿宋" w:hAnsi="Times New Roman" w:cs="Times New Roman"/>
          <w:sz w:val="28"/>
          <w:szCs w:val="28"/>
        </w:rPr>
        <w:t>H</w:t>
      </w:r>
      <w:r w:rsidRPr="00FC216F">
        <w:rPr>
          <w:rFonts w:ascii="Times New Roman" w:eastAsia="仿宋" w:hAnsi="Times New Roman" w:cs="Times New Roman"/>
          <w:sz w:val="28"/>
          <w:szCs w:val="28"/>
        </w:rPr>
        <w:t>指数</w:t>
      </w:r>
      <w:r w:rsidRPr="00FC216F">
        <w:rPr>
          <w:rFonts w:ascii="Times New Roman" w:eastAsia="仿宋" w:hAnsi="Times New Roman" w:cs="Times New Roman"/>
          <w:sz w:val="28"/>
          <w:szCs w:val="28"/>
        </w:rPr>
        <w:t>42</w:t>
      </w:r>
      <w:r w:rsidRPr="00FC216F">
        <w:rPr>
          <w:rFonts w:ascii="Times New Roman" w:eastAsia="仿宋" w:hAnsi="Times New Roman" w:cs="Times New Roman"/>
          <w:sz w:val="28"/>
          <w:szCs w:val="28"/>
        </w:rPr>
        <w:t>。</w:t>
      </w:r>
      <w:r w:rsidRPr="00FC216F">
        <w:rPr>
          <w:rFonts w:ascii="Times New Roman" w:eastAsia="仿宋" w:hAnsi="Times New Roman" w:cs="Times New Roman"/>
          <w:sz w:val="28"/>
          <w:szCs w:val="28"/>
        </w:rPr>
        <w:t xml:space="preserve">Visual Endodontics </w:t>
      </w:r>
      <w:r w:rsidRPr="00FC216F">
        <w:rPr>
          <w:rFonts w:ascii="Times New Roman" w:eastAsia="仿宋" w:hAnsi="Times New Roman" w:cs="Times New Roman"/>
          <w:sz w:val="28"/>
          <w:szCs w:val="28"/>
        </w:rPr>
        <w:t>共同主编，曾任</w:t>
      </w:r>
      <w:r w:rsidRPr="00FC216F">
        <w:rPr>
          <w:rFonts w:ascii="Times New Roman" w:eastAsia="仿宋" w:hAnsi="Times New Roman" w:cs="Times New Roman"/>
          <w:sz w:val="28"/>
          <w:szCs w:val="28"/>
        </w:rPr>
        <w:t>Endodontic Topics</w:t>
      </w:r>
      <w:r w:rsidRPr="00FC216F">
        <w:rPr>
          <w:rFonts w:ascii="Times New Roman" w:eastAsia="仿宋" w:hAnsi="Times New Roman" w:cs="Times New Roman"/>
          <w:sz w:val="28"/>
          <w:szCs w:val="28"/>
        </w:rPr>
        <w:t>杂志副主编，现任</w:t>
      </w:r>
      <w:r w:rsidRPr="00FC216F">
        <w:rPr>
          <w:rFonts w:ascii="Times New Roman" w:eastAsia="仿宋" w:hAnsi="Times New Roman" w:cs="Times New Roman"/>
          <w:sz w:val="28"/>
          <w:szCs w:val="28"/>
        </w:rPr>
        <w:t>Bioactive Materials</w:t>
      </w:r>
      <w:r w:rsidRPr="00FC216F">
        <w:rPr>
          <w:rFonts w:ascii="Times New Roman" w:eastAsia="仿宋" w:hAnsi="Times New Roman" w:cs="Times New Roman"/>
          <w:sz w:val="28"/>
          <w:szCs w:val="28"/>
        </w:rPr>
        <w:t>杂志口腔健康专刊的客座主编，</w:t>
      </w:r>
      <w:r w:rsidRPr="00FC216F">
        <w:rPr>
          <w:rFonts w:ascii="Times New Roman" w:eastAsia="仿宋" w:hAnsi="Times New Roman" w:cs="Times New Roman"/>
          <w:sz w:val="28"/>
          <w:szCs w:val="28"/>
        </w:rPr>
        <w:t>International Endodontic Journal</w:t>
      </w:r>
      <w:r w:rsidRPr="00FC216F">
        <w:rPr>
          <w:rFonts w:ascii="Times New Roman" w:eastAsia="仿宋" w:hAnsi="Times New Roman" w:cs="Times New Roman"/>
          <w:sz w:val="28"/>
          <w:szCs w:val="28"/>
        </w:rPr>
        <w:t>杂志编委。多个专业杂志的审稿人。国际经典教科书</w:t>
      </w:r>
      <w:r w:rsidRPr="00FC216F">
        <w:rPr>
          <w:rFonts w:ascii="Times New Roman" w:eastAsia="仿宋" w:hAnsi="Times New Roman" w:cs="Times New Roman"/>
          <w:sz w:val="28"/>
          <w:szCs w:val="28"/>
        </w:rPr>
        <w:t xml:space="preserve"> Ingle</w:t>
      </w:r>
      <w:proofErr w:type="gramStart"/>
      <w:r w:rsidRPr="00FC216F">
        <w:rPr>
          <w:rFonts w:ascii="Times New Roman" w:eastAsia="仿宋" w:hAnsi="Times New Roman" w:cs="Times New Roman"/>
          <w:sz w:val="28"/>
          <w:szCs w:val="28"/>
        </w:rPr>
        <w:t>’</w:t>
      </w:r>
      <w:proofErr w:type="gramEnd"/>
      <w:r w:rsidRPr="00FC216F">
        <w:rPr>
          <w:rFonts w:ascii="Times New Roman" w:eastAsia="仿宋" w:hAnsi="Times New Roman" w:cs="Times New Roman"/>
          <w:sz w:val="28"/>
          <w:szCs w:val="28"/>
        </w:rPr>
        <w:t>s Endodontics (</w:t>
      </w:r>
      <w:r w:rsidRPr="00FC216F">
        <w:rPr>
          <w:rFonts w:ascii="Times New Roman" w:eastAsia="仿宋" w:hAnsi="Times New Roman" w:cs="Times New Roman"/>
          <w:sz w:val="28"/>
          <w:szCs w:val="28"/>
        </w:rPr>
        <w:t>第</w:t>
      </w:r>
      <w:r w:rsidRPr="00FC216F">
        <w:rPr>
          <w:rFonts w:ascii="Times New Roman" w:eastAsia="仿宋" w:hAnsi="Times New Roman" w:cs="Times New Roman"/>
          <w:sz w:val="28"/>
          <w:szCs w:val="28"/>
        </w:rPr>
        <w:t>7</w:t>
      </w:r>
      <w:r w:rsidRPr="00FC216F">
        <w:rPr>
          <w:rFonts w:ascii="Times New Roman" w:eastAsia="仿宋" w:hAnsi="Times New Roman" w:cs="Times New Roman"/>
          <w:sz w:val="28"/>
          <w:szCs w:val="28"/>
        </w:rPr>
        <w:t>版</w:t>
      </w:r>
      <w:r w:rsidRPr="00FC216F">
        <w:rPr>
          <w:rFonts w:ascii="Times New Roman" w:eastAsia="仿宋" w:hAnsi="Times New Roman" w:cs="Times New Roman"/>
          <w:sz w:val="28"/>
          <w:szCs w:val="28"/>
        </w:rPr>
        <w:t>)</w:t>
      </w:r>
      <w:r w:rsidRPr="00FC216F">
        <w:rPr>
          <w:rFonts w:ascii="Times New Roman" w:eastAsia="仿宋" w:hAnsi="Times New Roman" w:cs="Times New Roman"/>
          <w:sz w:val="28"/>
          <w:szCs w:val="28"/>
        </w:rPr>
        <w:t>，</w:t>
      </w:r>
      <w:r w:rsidRPr="00FC216F">
        <w:rPr>
          <w:rFonts w:ascii="Times New Roman" w:eastAsia="仿宋" w:hAnsi="Times New Roman" w:cs="Times New Roman"/>
          <w:sz w:val="28"/>
          <w:szCs w:val="28"/>
        </w:rPr>
        <w:t xml:space="preserve">Textbook of </w:t>
      </w:r>
      <w:proofErr w:type="spellStart"/>
      <w:r w:rsidRPr="00FC216F">
        <w:rPr>
          <w:rFonts w:ascii="Times New Roman" w:eastAsia="仿宋" w:hAnsi="Times New Roman" w:cs="Times New Roman"/>
          <w:sz w:val="28"/>
          <w:szCs w:val="28"/>
        </w:rPr>
        <w:t>Endodontology</w:t>
      </w:r>
      <w:proofErr w:type="spellEnd"/>
      <w:r w:rsidRPr="00FC216F">
        <w:rPr>
          <w:rFonts w:ascii="Times New Roman" w:eastAsia="仿宋" w:hAnsi="Times New Roman" w:cs="Times New Roman"/>
          <w:sz w:val="28"/>
          <w:szCs w:val="28"/>
        </w:rPr>
        <w:t>(</w:t>
      </w:r>
      <w:r w:rsidRPr="00FC216F">
        <w:rPr>
          <w:rFonts w:ascii="Times New Roman" w:eastAsia="仿宋" w:hAnsi="Times New Roman" w:cs="Times New Roman"/>
          <w:sz w:val="28"/>
          <w:szCs w:val="28"/>
        </w:rPr>
        <w:t>第</w:t>
      </w:r>
      <w:r w:rsidRPr="00FC216F">
        <w:rPr>
          <w:rFonts w:ascii="Times New Roman" w:eastAsia="仿宋" w:hAnsi="Times New Roman" w:cs="Times New Roman"/>
          <w:sz w:val="28"/>
          <w:szCs w:val="28"/>
        </w:rPr>
        <w:t>3</w:t>
      </w:r>
      <w:r w:rsidRPr="00FC216F">
        <w:rPr>
          <w:rFonts w:ascii="Times New Roman" w:eastAsia="仿宋" w:hAnsi="Times New Roman" w:cs="Times New Roman"/>
          <w:sz w:val="28"/>
          <w:szCs w:val="28"/>
        </w:rPr>
        <w:t>版</w:t>
      </w:r>
      <w:r w:rsidRPr="00FC216F">
        <w:rPr>
          <w:rFonts w:ascii="Times New Roman" w:eastAsia="仿宋" w:hAnsi="Times New Roman" w:cs="Times New Roman"/>
          <w:sz w:val="28"/>
          <w:szCs w:val="28"/>
        </w:rPr>
        <w:t>)</w:t>
      </w:r>
      <w:r w:rsidRPr="00FC216F">
        <w:rPr>
          <w:rFonts w:ascii="Times New Roman" w:eastAsia="仿宋" w:hAnsi="Times New Roman" w:cs="Times New Roman"/>
          <w:sz w:val="28"/>
          <w:szCs w:val="28"/>
        </w:rPr>
        <w:t>编委。曾获加拿大杰出青年领袖研究基金。指导</w:t>
      </w:r>
      <w:r w:rsidRPr="00FC216F">
        <w:rPr>
          <w:rFonts w:ascii="Times New Roman" w:eastAsia="仿宋" w:hAnsi="Times New Roman" w:cs="Times New Roman"/>
          <w:sz w:val="28"/>
          <w:szCs w:val="28"/>
        </w:rPr>
        <w:t>35</w:t>
      </w:r>
      <w:r w:rsidRPr="00FC216F">
        <w:rPr>
          <w:rFonts w:ascii="Times New Roman" w:eastAsia="仿宋" w:hAnsi="Times New Roman" w:cs="Times New Roman"/>
          <w:sz w:val="28"/>
          <w:szCs w:val="28"/>
        </w:rPr>
        <w:t>名硕士，</w:t>
      </w:r>
      <w:r w:rsidRPr="00FC216F">
        <w:rPr>
          <w:rFonts w:ascii="Times New Roman" w:eastAsia="仿宋" w:hAnsi="Times New Roman" w:cs="Times New Roman"/>
          <w:sz w:val="28"/>
          <w:szCs w:val="28"/>
        </w:rPr>
        <w:t>5</w:t>
      </w:r>
      <w:r w:rsidRPr="00FC216F">
        <w:rPr>
          <w:rFonts w:ascii="Times New Roman" w:eastAsia="仿宋" w:hAnsi="Times New Roman" w:cs="Times New Roman"/>
          <w:sz w:val="28"/>
          <w:szCs w:val="28"/>
        </w:rPr>
        <w:t>名博士，</w:t>
      </w:r>
      <w:r w:rsidRPr="00FC216F">
        <w:rPr>
          <w:rFonts w:ascii="Times New Roman" w:eastAsia="仿宋" w:hAnsi="Times New Roman" w:cs="Times New Roman"/>
          <w:sz w:val="28"/>
          <w:szCs w:val="28"/>
        </w:rPr>
        <w:t>24</w:t>
      </w:r>
      <w:r w:rsidRPr="00FC216F">
        <w:rPr>
          <w:rFonts w:ascii="Times New Roman" w:eastAsia="仿宋" w:hAnsi="Times New Roman" w:cs="Times New Roman"/>
          <w:sz w:val="28"/>
          <w:szCs w:val="28"/>
        </w:rPr>
        <w:t>名访问学者，</w:t>
      </w:r>
      <w:r w:rsidRPr="00FC216F">
        <w:rPr>
          <w:rFonts w:ascii="Times New Roman" w:eastAsia="仿宋" w:hAnsi="Times New Roman" w:cs="Times New Roman"/>
          <w:sz w:val="28"/>
          <w:szCs w:val="28"/>
        </w:rPr>
        <w:t>4</w:t>
      </w:r>
      <w:r w:rsidRPr="00FC216F">
        <w:rPr>
          <w:rFonts w:ascii="Times New Roman" w:eastAsia="仿宋" w:hAnsi="Times New Roman" w:cs="Times New Roman"/>
          <w:sz w:val="28"/>
          <w:szCs w:val="28"/>
        </w:rPr>
        <w:t>名博士后。学生多次获得学校或国际大奖，指导的博士后获得</w:t>
      </w:r>
      <w:r w:rsidRPr="00FC216F">
        <w:rPr>
          <w:rFonts w:ascii="Times New Roman" w:eastAsia="仿宋" w:hAnsi="Times New Roman" w:cs="Times New Roman"/>
          <w:sz w:val="28"/>
          <w:szCs w:val="28"/>
        </w:rPr>
        <w:t>2017</w:t>
      </w:r>
      <w:r w:rsidRPr="00FC216F">
        <w:rPr>
          <w:rFonts w:ascii="Times New Roman" w:eastAsia="仿宋" w:hAnsi="Times New Roman" w:cs="Times New Roman"/>
          <w:sz w:val="28"/>
          <w:szCs w:val="28"/>
        </w:rPr>
        <w:t>国际牙科研究协会</w:t>
      </w:r>
      <w:r w:rsidRPr="00FC216F">
        <w:rPr>
          <w:rFonts w:ascii="Times New Roman" w:eastAsia="仿宋" w:hAnsi="Times New Roman" w:cs="Times New Roman"/>
          <w:sz w:val="28"/>
          <w:szCs w:val="28"/>
        </w:rPr>
        <w:t>IADR</w:t>
      </w:r>
      <w:r w:rsidRPr="00FC216F">
        <w:rPr>
          <w:rFonts w:ascii="Times New Roman" w:eastAsia="仿宋" w:hAnsi="Times New Roman" w:cs="Times New Roman"/>
          <w:sz w:val="28"/>
          <w:szCs w:val="28"/>
        </w:rPr>
        <w:t>第一届</w:t>
      </w:r>
      <w:r w:rsidRPr="00FC216F">
        <w:rPr>
          <w:rFonts w:ascii="Times New Roman" w:eastAsia="仿宋" w:hAnsi="Times New Roman" w:cs="Times New Roman"/>
          <w:sz w:val="28"/>
          <w:szCs w:val="28"/>
        </w:rPr>
        <w:t xml:space="preserve"> STAR Network Academy Fellowship</w:t>
      </w:r>
      <w:r w:rsidRPr="00FC216F">
        <w:rPr>
          <w:rFonts w:ascii="Times New Roman" w:eastAsia="仿宋" w:hAnsi="Times New Roman" w:cs="Times New Roman"/>
          <w:sz w:val="28"/>
          <w:szCs w:val="28"/>
        </w:rPr>
        <w:t>。实验室每年接受中国区域的访问学者</w:t>
      </w:r>
      <w:r w:rsidRPr="00FC216F">
        <w:rPr>
          <w:rFonts w:ascii="Times New Roman" w:eastAsia="仿宋" w:hAnsi="Times New Roman" w:cs="Times New Roman"/>
          <w:sz w:val="28"/>
          <w:szCs w:val="28"/>
        </w:rPr>
        <w:t>1-3</w:t>
      </w:r>
      <w:r w:rsidRPr="00FC216F">
        <w:rPr>
          <w:rFonts w:ascii="Times New Roman" w:eastAsia="仿宋" w:hAnsi="Times New Roman" w:cs="Times New Roman"/>
          <w:sz w:val="28"/>
          <w:szCs w:val="28"/>
        </w:rPr>
        <w:t>名。多次被邀请在国际或中国讲课。主要研究领域：镍钛根管器械，牙科生物材料及口腔微生物。</w:t>
      </w:r>
    </w:p>
    <w:p w14:paraId="5D19DFEE" w14:textId="77777777" w:rsidR="0090051D" w:rsidRPr="00FC216F" w:rsidRDefault="0090051D" w:rsidP="009A61CF">
      <w:pPr>
        <w:rPr>
          <w:rFonts w:ascii="Times New Roman" w:eastAsia="仿宋" w:hAnsi="Times New Roman" w:cs="Times New Roman" w:hint="eastAsia"/>
          <w:sz w:val="28"/>
          <w:szCs w:val="28"/>
        </w:rPr>
      </w:pPr>
    </w:p>
    <w:p w14:paraId="67475784" w14:textId="77777777" w:rsidR="009A61CF" w:rsidRPr="00FC216F" w:rsidRDefault="009A61CF" w:rsidP="009A61CF">
      <w:pPr>
        <w:jc w:val="center"/>
        <w:rPr>
          <w:rFonts w:ascii="Times New Roman" w:eastAsia="仿宋" w:hAnsi="Times New Roman" w:cs="Times New Roman"/>
          <w:sz w:val="28"/>
          <w:szCs w:val="28"/>
        </w:rPr>
      </w:pPr>
      <w:r w:rsidRPr="00FC216F">
        <w:rPr>
          <w:rFonts w:ascii="Times New Roman" w:eastAsia="仿宋" w:hAnsi="Times New Roman" w:cs="Times New Roman"/>
          <w:sz w:val="28"/>
          <w:szCs w:val="28"/>
        </w:rPr>
        <w:t>胡砚平个人主要事迹</w:t>
      </w:r>
    </w:p>
    <w:p w14:paraId="36F555F8" w14:textId="77777777" w:rsidR="009A61CF" w:rsidRPr="00FC216F" w:rsidRDefault="009A61CF" w:rsidP="009A61CF">
      <w:pPr>
        <w:ind w:firstLineChars="200" w:firstLine="560"/>
        <w:rPr>
          <w:rFonts w:ascii="Times New Roman" w:eastAsia="仿宋" w:hAnsi="Times New Roman" w:cs="Times New Roman"/>
          <w:sz w:val="28"/>
          <w:szCs w:val="28"/>
        </w:rPr>
      </w:pPr>
      <w:r w:rsidRPr="00FC216F">
        <w:rPr>
          <w:rFonts w:ascii="Times New Roman" w:eastAsia="仿宋" w:hAnsi="Times New Roman" w:cs="Times New Roman"/>
          <w:sz w:val="28"/>
          <w:szCs w:val="28"/>
        </w:rPr>
        <w:t>胡砚平，男，</w:t>
      </w:r>
      <w:r w:rsidRPr="00FC216F">
        <w:rPr>
          <w:rFonts w:ascii="Times New Roman" w:eastAsia="仿宋" w:hAnsi="Times New Roman" w:cs="Times New Roman"/>
          <w:sz w:val="28"/>
          <w:szCs w:val="28"/>
        </w:rPr>
        <w:t>1968</w:t>
      </w:r>
      <w:r w:rsidRPr="00FC216F">
        <w:rPr>
          <w:rFonts w:ascii="Times New Roman" w:eastAsia="仿宋" w:hAnsi="Times New Roman" w:cs="Times New Roman"/>
          <w:sz w:val="28"/>
          <w:szCs w:val="28"/>
        </w:rPr>
        <w:t>年</w:t>
      </w:r>
      <w:r w:rsidRPr="00FC216F">
        <w:rPr>
          <w:rFonts w:ascii="Times New Roman" w:eastAsia="仿宋" w:hAnsi="Times New Roman" w:cs="Times New Roman"/>
          <w:sz w:val="28"/>
          <w:szCs w:val="28"/>
        </w:rPr>
        <w:t>11</w:t>
      </w:r>
      <w:r w:rsidRPr="00FC216F">
        <w:rPr>
          <w:rFonts w:ascii="Times New Roman" w:eastAsia="仿宋" w:hAnsi="Times New Roman" w:cs="Times New Roman"/>
          <w:sz w:val="28"/>
          <w:szCs w:val="28"/>
        </w:rPr>
        <w:t>月出生，中共党员，博士学历，主任医师。</w:t>
      </w:r>
      <w:r w:rsidRPr="00FC216F">
        <w:rPr>
          <w:rFonts w:ascii="Times New Roman" w:eastAsia="仿宋" w:hAnsi="Times New Roman" w:cs="Times New Roman"/>
          <w:sz w:val="28"/>
          <w:szCs w:val="28"/>
        </w:rPr>
        <w:t>2006</w:t>
      </w:r>
      <w:r w:rsidRPr="00FC216F">
        <w:rPr>
          <w:rFonts w:ascii="Times New Roman" w:eastAsia="仿宋" w:hAnsi="Times New Roman" w:cs="Times New Roman"/>
          <w:sz w:val="28"/>
          <w:szCs w:val="28"/>
        </w:rPr>
        <w:t>年</w:t>
      </w:r>
      <w:r w:rsidRPr="00FC216F">
        <w:rPr>
          <w:rFonts w:ascii="Times New Roman" w:eastAsia="仿宋" w:hAnsi="Times New Roman" w:cs="Times New Roman"/>
          <w:sz w:val="28"/>
          <w:szCs w:val="28"/>
        </w:rPr>
        <w:t>6</w:t>
      </w:r>
      <w:r w:rsidRPr="00FC216F">
        <w:rPr>
          <w:rFonts w:ascii="Times New Roman" w:eastAsia="仿宋" w:hAnsi="Times New Roman" w:cs="Times New Roman"/>
          <w:sz w:val="28"/>
          <w:szCs w:val="28"/>
        </w:rPr>
        <w:t>月武汉大学口腔医学院博士毕业，</w:t>
      </w:r>
      <w:r w:rsidRPr="00FC216F">
        <w:rPr>
          <w:rFonts w:ascii="Times New Roman" w:eastAsia="仿宋" w:hAnsi="Times New Roman" w:cs="Times New Roman"/>
          <w:sz w:val="28"/>
          <w:szCs w:val="28"/>
        </w:rPr>
        <w:t>2006</w:t>
      </w:r>
      <w:r w:rsidRPr="00FC216F">
        <w:rPr>
          <w:rFonts w:ascii="Times New Roman" w:eastAsia="仿宋" w:hAnsi="Times New Roman" w:cs="Times New Roman"/>
          <w:sz w:val="28"/>
          <w:szCs w:val="28"/>
        </w:rPr>
        <w:t>年</w:t>
      </w:r>
      <w:r w:rsidRPr="00FC216F">
        <w:rPr>
          <w:rFonts w:ascii="Times New Roman" w:eastAsia="仿宋" w:hAnsi="Times New Roman" w:cs="Times New Roman"/>
          <w:sz w:val="28"/>
          <w:szCs w:val="28"/>
        </w:rPr>
        <w:t>7</w:t>
      </w:r>
      <w:r w:rsidRPr="00FC216F">
        <w:rPr>
          <w:rFonts w:ascii="Times New Roman" w:eastAsia="仿宋" w:hAnsi="Times New Roman" w:cs="Times New Roman"/>
          <w:sz w:val="28"/>
          <w:szCs w:val="28"/>
        </w:rPr>
        <w:t>月被引进到厦门卫生学校附属口腔医院（现为厦门医学院附属口腔医院）工作，现任厦门医学院附属口腔医院党委书记、厦门医学院教授。担任福建省口腔医学会口腔颌面外科专业委员会副主任委员，厦门市口腔医学会第二届理事会常务理事、副会长，中华口腔医学会教育分会常务委员、中华口腔医学会颌面外科专业委员会委员，全国高职高专口腔医学和口腔医学技术专业教材建设评审委员会委员。主编高职高专统编教材《口腔颌面外科学》</w:t>
      </w:r>
      <w:r w:rsidRPr="00FC216F">
        <w:rPr>
          <w:rFonts w:ascii="Times New Roman" w:eastAsia="仿宋" w:hAnsi="Times New Roman" w:cs="Times New Roman"/>
          <w:sz w:val="28"/>
          <w:szCs w:val="28"/>
        </w:rPr>
        <w:t>2</w:t>
      </w:r>
      <w:r w:rsidRPr="00FC216F">
        <w:rPr>
          <w:rFonts w:ascii="Times New Roman" w:eastAsia="仿宋" w:hAnsi="Times New Roman" w:cs="Times New Roman"/>
          <w:sz w:val="28"/>
          <w:szCs w:val="28"/>
        </w:rPr>
        <w:t>部。</w:t>
      </w:r>
    </w:p>
    <w:p w14:paraId="7CEFDDF6" w14:textId="77777777" w:rsidR="009A61CF" w:rsidRPr="00FC216F" w:rsidRDefault="009A61CF" w:rsidP="009A61CF">
      <w:pPr>
        <w:ind w:firstLineChars="200" w:firstLine="560"/>
        <w:rPr>
          <w:rFonts w:ascii="Times New Roman" w:eastAsia="仿宋" w:hAnsi="Times New Roman" w:cs="Times New Roman"/>
          <w:sz w:val="28"/>
          <w:szCs w:val="28"/>
        </w:rPr>
      </w:pPr>
      <w:r w:rsidRPr="00FC216F">
        <w:rPr>
          <w:rFonts w:ascii="Times New Roman" w:eastAsia="仿宋" w:hAnsi="Times New Roman" w:cs="Times New Roman"/>
          <w:sz w:val="28"/>
          <w:szCs w:val="28"/>
        </w:rPr>
        <w:t>胡砚平同志参加工作以来，时刻谨记母校老师们的教导，不断扎实自己的理论知识，努力提高医疗技术水平，把最新的技术应用于临床实践工作中，在医院率先开展了多项领先技术业务：在闽西南范围内率先开始颞颌关节疾病的腔内注射治疗、在厦门市最早推行采用</w:t>
      </w:r>
      <w:proofErr w:type="spellStart"/>
      <w:r w:rsidRPr="00FC216F">
        <w:rPr>
          <w:rFonts w:ascii="Times New Roman" w:eastAsia="仿宋" w:hAnsi="Times New Roman" w:cs="Times New Roman"/>
          <w:sz w:val="28"/>
          <w:szCs w:val="28"/>
        </w:rPr>
        <w:t>Ruddorf</w:t>
      </w:r>
      <w:proofErr w:type="spellEnd"/>
      <w:r w:rsidRPr="00FC216F">
        <w:rPr>
          <w:rFonts w:ascii="Times New Roman" w:eastAsia="仿宋" w:hAnsi="Times New Roman" w:cs="Times New Roman"/>
          <w:sz w:val="28"/>
          <w:szCs w:val="28"/>
        </w:rPr>
        <w:t>法行单侧唇裂修复术、口腔癌的联合根治术后缺损修复、口腔颌面外科游离皮瓣移植术、正颌外科手术等，均取得良好的临床效果并得到患者好评。率先推行三、四级手术，并取得良好疗效。多次获得了厦门市卫生系统优秀医学教育工作者、厦门市卫生系统优秀共产党员、厦门市卫生局优秀共产党员、厦门医学院教学名师、厦门医学院附属口腔医院优秀共产党员等荣誉称号。</w:t>
      </w:r>
    </w:p>
    <w:p w14:paraId="19232287" w14:textId="77777777" w:rsidR="009A61CF" w:rsidRPr="00FC216F" w:rsidRDefault="009A61CF" w:rsidP="009A61CF">
      <w:pPr>
        <w:ind w:firstLineChars="200" w:firstLine="560"/>
        <w:rPr>
          <w:rFonts w:ascii="Times New Roman" w:eastAsia="仿宋" w:hAnsi="Times New Roman" w:cs="Times New Roman"/>
          <w:sz w:val="28"/>
          <w:szCs w:val="28"/>
        </w:rPr>
      </w:pPr>
      <w:r w:rsidRPr="00FC216F">
        <w:rPr>
          <w:rFonts w:ascii="Times New Roman" w:eastAsia="仿宋" w:hAnsi="Times New Roman" w:cs="Times New Roman"/>
          <w:sz w:val="28"/>
          <w:szCs w:val="28"/>
        </w:rPr>
        <w:t>胡砚平同志注重医学科学研究，自工作以来以第一负责人身份主</w:t>
      </w:r>
      <w:r w:rsidRPr="00FC216F">
        <w:rPr>
          <w:rFonts w:ascii="Times New Roman" w:eastAsia="仿宋" w:hAnsi="Times New Roman" w:cs="Times New Roman"/>
          <w:sz w:val="28"/>
          <w:szCs w:val="28"/>
        </w:rPr>
        <w:lastRenderedPageBreak/>
        <w:t>持</w:t>
      </w:r>
      <w:r w:rsidRPr="00FC216F">
        <w:rPr>
          <w:rFonts w:ascii="Times New Roman" w:eastAsia="仿宋" w:hAnsi="Times New Roman" w:cs="Times New Roman"/>
          <w:sz w:val="28"/>
          <w:szCs w:val="28"/>
        </w:rPr>
        <w:t>5</w:t>
      </w:r>
      <w:r w:rsidRPr="00FC216F">
        <w:rPr>
          <w:rFonts w:ascii="Times New Roman" w:eastAsia="仿宋" w:hAnsi="Times New Roman" w:cs="Times New Roman"/>
          <w:sz w:val="28"/>
          <w:szCs w:val="28"/>
        </w:rPr>
        <w:t>项科研课题：</w:t>
      </w:r>
      <w:r w:rsidRPr="00FC216F">
        <w:rPr>
          <w:rFonts w:ascii="Times New Roman" w:eastAsia="仿宋" w:hAnsi="Times New Roman" w:cs="Times New Roman"/>
          <w:sz w:val="28"/>
          <w:szCs w:val="28"/>
        </w:rPr>
        <w:t>1997</w:t>
      </w:r>
      <w:r w:rsidRPr="00FC216F">
        <w:rPr>
          <w:rFonts w:ascii="Times New Roman" w:eastAsia="仿宋" w:hAnsi="Times New Roman" w:cs="Times New Roman"/>
          <w:sz w:val="28"/>
          <w:szCs w:val="28"/>
        </w:rPr>
        <w:t>年以第一负责人主持武汉大学课题奎宁逆转人腺样囊性癌细胞多药耐药的实验研究；</w:t>
      </w:r>
      <w:r w:rsidRPr="00FC216F">
        <w:rPr>
          <w:rFonts w:ascii="Times New Roman" w:eastAsia="仿宋" w:hAnsi="Times New Roman" w:cs="Times New Roman"/>
          <w:sz w:val="28"/>
          <w:szCs w:val="28"/>
        </w:rPr>
        <w:t>2006</w:t>
      </w:r>
      <w:r w:rsidRPr="00FC216F">
        <w:rPr>
          <w:rFonts w:ascii="Times New Roman" w:eastAsia="仿宋" w:hAnsi="Times New Roman" w:cs="Times New Roman"/>
          <w:sz w:val="28"/>
          <w:szCs w:val="28"/>
        </w:rPr>
        <w:t>年以第一负责人主持厦门市卫</w:t>
      </w:r>
      <w:proofErr w:type="gramStart"/>
      <w:r w:rsidRPr="00FC216F">
        <w:rPr>
          <w:rFonts w:ascii="Times New Roman" w:eastAsia="仿宋" w:hAnsi="Times New Roman" w:cs="Times New Roman"/>
          <w:sz w:val="28"/>
          <w:szCs w:val="28"/>
        </w:rPr>
        <w:t>健委课题</w:t>
      </w:r>
      <w:proofErr w:type="gramEnd"/>
      <w:r w:rsidRPr="00FC216F">
        <w:rPr>
          <w:rFonts w:ascii="Times New Roman" w:eastAsia="仿宋" w:hAnsi="Times New Roman" w:cs="Times New Roman"/>
          <w:sz w:val="28"/>
          <w:szCs w:val="28"/>
        </w:rPr>
        <w:t>牙源性角化囊肿骨破坏机制的研究；</w:t>
      </w:r>
      <w:r w:rsidRPr="00FC216F">
        <w:rPr>
          <w:rFonts w:ascii="Times New Roman" w:eastAsia="仿宋" w:hAnsi="Times New Roman" w:cs="Times New Roman"/>
          <w:sz w:val="28"/>
          <w:szCs w:val="28"/>
        </w:rPr>
        <w:t>2008</w:t>
      </w:r>
      <w:r w:rsidRPr="00FC216F">
        <w:rPr>
          <w:rFonts w:ascii="Times New Roman" w:eastAsia="仿宋" w:hAnsi="Times New Roman" w:cs="Times New Roman"/>
          <w:sz w:val="28"/>
          <w:szCs w:val="28"/>
        </w:rPr>
        <w:t>年以第一负责人主持影响厦门市科技局课题舌癌复发的分子标记物研究；</w:t>
      </w:r>
      <w:r w:rsidRPr="00FC216F">
        <w:rPr>
          <w:rFonts w:ascii="Times New Roman" w:eastAsia="仿宋" w:hAnsi="Times New Roman" w:cs="Times New Roman"/>
          <w:sz w:val="28"/>
          <w:szCs w:val="28"/>
        </w:rPr>
        <w:t>2009</w:t>
      </w:r>
      <w:r w:rsidRPr="00FC216F">
        <w:rPr>
          <w:rFonts w:ascii="Times New Roman" w:eastAsia="仿宋" w:hAnsi="Times New Roman" w:cs="Times New Roman"/>
          <w:sz w:val="28"/>
          <w:szCs w:val="28"/>
        </w:rPr>
        <w:t>年以第一负责人主持福建省科技厅课题高迁移率族蛋白</w:t>
      </w:r>
      <w:r w:rsidRPr="00FC216F">
        <w:rPr>
          <w:rFonts w:ascii="Times New Roman" w:eastAsia="仿宋" w:hAnsi="Times New Roman" w:cs="Times New Roman"/>
          <w:sz w:val="28"/>
          <w:szCs w:val="28"/>
        </w:rPr>
        <w:t>B1</w:t>
      </w:r>
      <w:r w:rsidRPr="00FC216F">
        <w:rPr>
          <w:rFonts w:ascii="Times New Roman" w:eastAsia="仿宋" w:hAnsi="Times New Roman" w:cs="Times New Roman"/>
          <w:sz w:val="28"/>
          <w:szCs w:val="28"/>
        </w:rPr>
        <w:t>在舌癌中的表达及抑制其表达对舌癌的影响；</w:t>
      </w:r>
      <w:r w:rsidRPr="00FC216F">
        <w:rPr>
          <w:rFonts w:ascii="Times New Roman" w:eastAsia="仿宋" w:hAnsi="Times New Roman" w:cs="Times New Roman"/>
          <w:sz w:val="28"/>
          <w:szCs w:val="28"/>
        </w:rPr>
        <w:t>2012</w:t>
      </w:r>
      <w:r w:rsidRPr="00FC216F">
        <w:rPr>
          <w:rFonts w:ascii="Times New Roman" w:eastAsia="仿宋" w:hAnsi="Times New Roman" w:cs="Times New Roman"/>
          <w:sz w:val="28"/>
          <w:szCs w:val="28"/>
        </w:rPr>
        <w:t>年以第一负责人主持厦门医学院课题敲除</w:t>
      </w:r>
      <w:r w:rsidRPr="00FC216F">
        <w:rPr>
          <w:rFonts w:ascii="Times New Roman" w:eastAsia="仿宋" w:hAnsi="Times New Roman" w:cs="Times New Roman"/>
          <w:sz w:val="28"/>
          <w:szCs w:val="28"/>
        </w:rPr>
        <w:t>HMGB1</w:t>
      </w:r>
      <w:r w:rsidRPr="00FC216F">
        <w:rPr>
          <w:rFonts w:ascii="Times New Roman" w:eastAsia="仿宋" w:hAnsi="Times New Roman" w:cs="Times New Roman"/>
          <w:sz w:val="28"/>
          <w:szCs w:val="28"/>
        </w:rPr>
        <w:t>对舌癌细胞和裸鼠移植瘤凋亡的影响。两次负责主办口腔颌面外科学高峰论坛（厦门），吸引了大量省内口腔颌面外科医师前来学习，主办两次国家级继续教育班并顺利完成。以第一作者在国内外专业期刊公开发表论文</w:t>
      </w:r>
      <w:r w:rsidRPr="00FC216F">
        <w:rPr>
          <w:rFonts w:ascii="Times New Roman" w:eastAsia="仿宋" w:hAnsi="Times New Roman" w:cs="Times New Roman"/>
          <w:sz w:val="28"/>
          <w:szCs w:val="28"/>
        </w:rPr>
        <w:t>24</w:t>
      </w:r>
      <w:r w:rsidRPr="00FC216F">
        <w:rPr>
          <w:rFonts w:ascii="Times New Roman" w:eastAsia="仿宋" w:hAnsi="Times New Roman" w:cs="Times New Roman"/>
          <w:sz w:val="28"/>
          <w:szCs w:val="28"/>
        </w:rPr>
        <w:t>篇。副主编卫生部高职高专统编教材口腔颌面外科学</w:t>
      </w:r>
      <w:r w:rsidRPr="00FC216F">
        <w:rPr>
          <w:rFonts w:ascii="Times New Roman" w:eastAsia="仿宋" w:hAnsi="Times New Roman" w:cs="Times New Roman"/>
          <w:sz w:val="28"/>
          <w:szCs w:val="28"/>
        </w:rPr>
        <w:t>1</w:t>
      </w:r>
      <w:r w:rsidRPr="00FC216F">
        <w:rPr>
          <w:rFonts w:ascii="Times New Roman" w:eastAsia="仿宋" w:hAnsi="Times New Roman" w:cs="Times New Roman"/>
          <w:sz w:val="28"/>
          <w:szCs w:val="28"/>
        </w:rPr>
        <w:t>部，主编卫生部高职高专统编教材口腔</w:t>
      </w:r>
      <w:bookmarkStart w:id="0" w:name="_GoBack"/>
      <w:bookmarkEnd w:id="0"/>
      <w:r w:rsidRPr="00FC216F">
        <w:rPr>
          <w:rFonts w:ascii="Times New Roman" w:eastAsia="仿宋" w:hAnsi="Times New Roman" w:cs="Times New Roman"/>
          <w:sz w:val="28"/>
          <w:szCs w:val="28"/>
        </w:rPr>
        <w:t>颌面外科学</w:t>
      </w:r>
      <w:r w:rsidRPr="00FC216F">
        <w:rPr>
          <w:rFonts w:ascii="Times New Roman" w:eastAsia="仿宋" w:hAnsi="Times New Roman" w:cs="Times New Roman"/>
          <w:sz w:val="28"/>
          <w:szCs w:val="28"/>
        </w:rPr>
        <w:t>2</w:t>
      </w:r>
      <w:r w:rsidRPr="00FC216F">
        <w:rPr>
          <w:rFonts w:ascii="Times New Roman" w:eastAsia="仿宋" w:hAnsi="Times New Roman" w:cs="Times New Roman"/>
          <w:sz w:val="28"/>
          <w:szCs w:val="28"/>
        </w:rPr>
        <w:t>部，并于</w:t>
      </w:r>
      <w:r w:rsidRPr="00FC216F">
        <w:rPr>
          <w:rFonts w:ascii="Times New Roman" w:eastAsia="仿宋" w:hAnsi="Times New Roman" w:cs="Times New Roman"/>
          <w:sz w:val="28"/>
          <w:szCs w:val="28"/>
        </w:rPr>
        <w:t>2006</w:t>
      </w:r>
      <w:r w:rsidRPr="00FC216F">
        <w:rPr>
          <w:rFonts w:ascii="Times New Roman" w:eastAsia="仿宋" w:hAnsi="Times New Roman" w:cs="Times New Roman"/>
          <w:sz w:val="28"/>
          <w:szCs w:val="28"/>
        </w:rPr>
        <w:t>年获批厦门市医学学术与技术带头人后备人选。</w:t>
      </w:r>
    </w:p>
    <w:p w14:paraId="73F047C4" w14:textId="77777777" w:rsidR="009A61CF" w:rsidRPr="00FC216F" w:rsidRDefault="009A61CF" w:rsidP="009A61CF">
      <w:pPr>
        <w:ind w:firstLineChars="200" w:firstLine="560"/>
        <w:rPr>
          <w:rFonts w:ascii="Times New Roman" w:eastAsia="仿宋" w:hAnsi="Times New Roman" w:cs="Times New Roman"/>
          <w:sz w:val="28"/>
          <w:szCs w:val="28"/>
        </w:rPr>
      </w:pPr>
      <w:r w:rsidRPr="00FC216F">
        <w:rPr>
          <w:rFonts w:ascii="Times New Roman" w:eastAsia="仿宋" w:hAnsi="Times New Roman" w:cs="Times New Roman"/>
          <w:sz w:val="28"/>
          <w:szCs w:val="28"/>
        </w:rPr>
        <w:t>胡砚平同志在担任厦门医学院附属口腔医院党委书记期间，认真贯彻落实党委领导下的院长负责制，坚持党建引领促进医院高质量发展。先后负责党建、医疗、基建、宣传等相关工作，落实党建主体责任，坚持将业务难点转化为党建重点，推进党建与业务的深度融合。不断加强医院医疗行为的规范，组织推进多项新技术的施行，推行电子处方及电子住院病历，为医院信息化建设奠定了坚实的基础。</w:t>
      </w:r>
    </w:p>
    <w:p w14:paraId="63FE2948" w14:textId="77777777" w:rsidR="009A61CF" w:rsidRPr="00FC216F" w:rsidRDefault="009A61CF" w:rsidP="009A61CF">
      <w:pPr>
        <w:ind w:firstLineChars="200" w:firstLine="560"/>
        <w:rPr>
          <w:rFonts w:ascii="Times New Roman" w:eastAsia="仿宋" w:hAnsi="Times New Roman" w:cs="Times New Roman"/>
          <w:sz w:val="28"/>
          <w:szCs w:val="28"/>
        </w:rPr>
      </w:pPr>
      <w:r w:rsidRPr="00FC216F">
        <w:rPr>
          <w:rFonts w:ascii="Times New Roman" w:eastAsia="仿宋" w:hAnsi="Times New Roman" w:cs="Times New Roman"/>
          <w:sz w:val="28"/>
          <w:szCs w:val="28"/>
        </w:rPr>
        <w:t>虽然从母校毕业走上工作岗位，始终与母校紧密联系在一起。积极推动加入武汉大学口腔医院</w:t>
      </w:r>
      <w:proofErr w:type="gramStart"/>
      <w:r w:rsidRPr="00FC216F">
        <w:rPr>
          <w:rFonts w:ascii="Times New Roman" w:eastAsia="仿宋" w:hAnsi="Times New Roman" w:cs="Times New Roman"/>
          <w:sz w:val="28"/>
          <w:szCs w:val="28"/>
        </w:rPr>
        <w:t>医</w:t>
      </w:r>
      <w:proofErr w:type="gramEnd"/>
      <w:r w:rsidRPr="00FC216F">
        <w:rPr>
          <w:rFonts w:ascii="Times New Roman" w:eastAsia="仿宋" w:hAnsi="Times New Roman" w:cs="Times New Roman"/>
          <w:sz w:val="28"/>
          <w:szCs w:val="28"/>
        </w:rPr>
        <w:t>联体建设工作，为进一步提升口腔医院的诊疗技术水平和学科影响力，加强疑难重症综合诊治能力，特别</w:t>
      </w:r>
      <w:r w:rsidRPr="00FC216F">
        <w:rPr>
          <w:rFonts w:ascii="Times New Roman" w:eastAsia="仿宋" w:hAnsi="Times New Roman" w:cs="Times New Roman"/>
          <w:sz w:val="28"/>
          <w:szCs w:val="28"/>
        </w:rPr>
        <w:lastRenderedPageBreak/>
        <w:t>是口腔</w:t>
      </w:r>
      <w:proofErr w:type="gramStart"/>
      <w:r w:rsidRPr="00FC216F">
        <w:rPr>
          <w:rFonts w:ascii="Times New Roman" w:eastAsia="仿宋" w:hAnsi="Times New Roman" w:cs="Times New Roman"/>
          <w:sz w:val="28"/>
          <w:szCs w:val="28"/>
        </w:rPr>
        <w:t>颌</w:t>
      </w:r>
      <w:proofErr w:type="gramEnd"/>
      <w:r w:rsidRPr="00FC216F">
        <w:rPr>
          <w:rFonts w:ascii="Times New Roman" w:eastAsia="仿宋" w:hAnsi="Times New Roman" w:cs="Times New Roman"/>
          <w:sz w:val="28"/>
          <w:szCs w:val="28"/>
        </w:rPr>
        <w:t>面部肿瘤诊治、科研方面存在的不足，胡砚平同志持续推进</w:t>
      </w:r>
      <w:r w:rsidRPr="00FC216F">
        <w:rPr>
          <w:rFonts w:ascii="Times New Roman" w:eastAsia="仿宋" w:hAnsi="Times New Roman" w:cs="Times New Roman"/>
          <w:sz w:val="28"/>
          <w:szCs w:val="28"/>
        </w:rPr>
        <w:t>“</w:t>
      </w:r>
      <w:r w:rsidRPr="00FC216F">
        <w:rPr>
          <w:rFonts w:ascii="Times New Roman" w:eastAsia="仿宋" w:hAnsi="Times New Roman" w:cs="Times New Roman"/>
          <w:sz w:val="28"/>
          <w:szCs w:val="28"/>
        </w:rPr>
        <w:t>赵怡芳名</w:t>
      </w:r>
      <w:proofErr w:type="gramStart"/>
      <w:r w:rsidRPr="00FC216F">
        <w:rPr>
          <w:rFonts w:ascii="Times New Roman" w:eastAsia="仿宋" w:hAnsi="Times New Roman" w:cs="Times New Roman"/>
          <w:sz w:val="28"/>
          <w:szCs w:val="28"/>
        </w:rPr>
        <w:t>医</w:t>
      </w:r>
      <w:proofErr w:type="gramEnd"/>
      <w:r w:rsidRPr="00FC216F">
        <w:rPr>
          <w:rFonts w:ascii="Times New Roman" w:eastAsia="仿宋" w:hAnsi="Times New Roman" w:cs="Times New Roman"/>
          <w:sz w:val="28"/>
          <w:szCs w:val="28"/>
        </w:rPr>
        <w:t>工作室</w:t>
      </w:r>
      <w:r w:rsidRPr="00FC216F">
        <w:rPr>
          <w:rFonts w:ascii="Times New Roman" w:eastAsia="仿宋" w:hAnsi="Times New Roman" w:cs="Times New Roman"/>
          <w:sz w:val="28"/>
          <w:szCs w:val="28"/>
        </w:rPr>
        <w:t>”</w:t>
      </w:r>
      <w:r w:rsidRPr="00FC216F">
        <w:rPr>
          <w:rFonts w:ascii="Times New Roman" w:eastAsia="仿宋" w:hAnsi="Times New Roman" w:cs="Times New Roman"/>
          <w:sz w:val="28"/>
          <w:szCs w:val="28"/>
        </w:rPr>
        <w:t>建设，加快医院颌面外科的人才培养、推进青年后备人才梯队建设与科研项目申报，通过多种形式提高医疗服务水平以及科室科研水平，同时用新技术项目带动了医院的临床发展，疑难复杂病例的诊疗水平有了显著提高，三四级手术量大幅提高，给厦门周边乃至省内一些口腔颌面外科疑难重症患者，或手术难度较高的患者带来佳音，助</w:t>
      </w:r>
      <w:proofErr w:type="gramStart"/>
      <w:r w:rsidRPr="00FC216F">
        <w:rPr>
          <w:rFonts w:ascii="Times New Roman" w:eastAsia="仿宋" w:hAnsi="Times New Roman" w:cs="Times New Roman"/>
          <w:sz w:val="28"/>
          <w:szCs w:val="28"/>
        </w:rPr>
        <w:t>推医院</w:t>
      </w:r>
      <w:proofErr w:type="gramEnd"/>
      <w:r w:rsidRPr="00FC216F">
        <w:rPr>
          <w:rFonts w:ascii="Times New Roman" w:eastAsia="仿宋" w:hAnsi="Times New Roman" w:cs="Times New Roman"/>
          <w:sz w:val="28"/>
          <w:szCs w:val="28"/>
        </w:rPr>
        <w:t>乃至全省口腔医学临床诊治水平发展的更好、更快。</w:t>
      </w:r>
    </w:p>
    <w:p w14:paraId="28828B65" w14:textId="77777777" w:rsidR="009A61CF" w:rsidRPr="00FC216F" w:rsidRDefault="009A61CF" w:rsidP="009A61CF">
      <w:pPr>
        <w:ind w:firstLineChars="200" w:firstLine="560"/>
        <w:rPr>
          <w:rFonts w:ascii="Times New Roman" w:eastAsia="仿宋" w:hAnsi="Times New Roman" w:cs="Times New Roman"/>
          <w:sz w:val="28"/>
          <w:szCs w:val="28"/>
        </w:rPr>
      </w:pPr>
      <w:r w:rsidRPr="00FC216F">
        <w:rPr>
          <w:rFonts w:ascii="Times New Roman" w:eastAsia="仿宋" w:hAnsi="Times New Roman" w:cs="Times New Roman"/>
          <w:sz w:val="28"/>
          <w:szCs w:val="28"/>
        </w:rPr>
        <w:t>作为医院党委书记，也是一名医务人员，能够时刻谨记自己是武大的一员，时刻谨记母校的校训</w:t>
      </w:r>
      <w:r w:rsidRPr="00FC216F">
        <w:rPr>
          <w:rFonts w:ascii="Times New Roman" w:eastAsia="仿宋" w:hAnsi="Times New Roman" w:cs="Times New Roman"/>
          <w:sz w:val="28"/>
          <w:szCs w:val="28"/>
        </w:rPr>
        <w:t>——</w:t>
      </w:r>
      <w:r w:rsidRPr="00FC216F">
        <w:rPr>
          <w:rFonts w:ascii="Times New Roman" w:eastAsia="仿宋" w:hAnsi="Times New Roman" w:cs="Times New Roman"/>
          <w:sz w:val="28"/>
          <w:szCs w:val="28"/>
        </w:rPr>
        <w:t>自强、弘毅、求是、拓新。自觉把高标准、严要求贯穿到平时工作生活的每个细节，努力</w:t>
      </w:r>
      <w:proofErr w:type="gramStart"/>
      <w:r w:rsidRPr="00FC216F">
        <w:rPr>
          <w:rFonts w:ascii="Times New Roman" w:eastAsia="仿宋" w:hAnsi="Times New Roman" w:cs="Times New Roman"/>
          <w:sz w:val="28"/>
          <w:szCs w:val="28"/>
        </w:rPr>
        <w:t>践行敬佑生命</w:t>
      </w:r>
      <w:proofErr w:type="gramEnd"/>
      <w:r w:rsidRPr="00FC216F">
        <w:rPr>
          <w:rFonts w:ascii="Times New Roman" w:eastAsia="仿宋" w:hAnsi="Times New Roman" w:cs="Times New Roman"/>
          <w:sz w:val="28"/>
          <w:szCs w:val="28"/>
        </w:rPr>
        <w:t>、甘于奉献、大爱无疆的职业精神，塑造良好职业精神。在工作中努力钻研，不断提高医疗技术水平，为患者提供优质服务。努力</w:t>
      </w:r>
      <w:proofErr w:type="gramStart"/>
      <w:r w:rsidRPr="00FC216F">
        <w:rPr>
          <w:rFonts w:ascii="Times New Roman" w:eastAsia="仿宋" w:hAnsi="Times New Roman" w:cs="Times New Roman"/>
          <w:sz w:val="28"/>
          <w:szCs w:val="28"/>
        </w:rPr>
        <w:t>践行</w:t>
      </w:r>
      <w:proofErr w:type="gramEnd"/>
      <w:r w:rsidRPr="00FC216F">
        <w:rPr>
          <w:rFonts w:ascii="Times New Roman" w:eastAsia="仿宋" w:hAnsi="Times New Roman" w:cs="Times New Roman"/>
          <w:sz w:val="28"/>
          <w:szCs w:val="28"/>
        </w:rPr>
        <w:t>社会主义核心价值观，不断加强自身道德修养，以党员标准严格要求自己，努力成为新时代优秀的党员干部，合格的医务人员。</w:t>
      </w:r>
    </w:p>
    <w:sectPr w:rsidR="009A61CF" w:rsidRPr="00FC21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CF"/>
    <w:rsid w:val="006C3A55"/>
    <w:rsid w:val="0090051D"/>
    <w:rsid w:val="009A61CF"/>
    <w:rsid w:val="009B6A9D"/>
    <w:rsid w:val="00BD1C86"/>
    <w:rsid w:val="00D60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A4C9C"/>
  <w15:chartTrackingRefBased/>
  <w15:docId w15:val="{D4CA293C-4654-4EF6-B923-FF99C023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1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李彪</dc:creator>
  <cp:keywords/>
  <dc:description/>
  <cp:lastModifiedBy>Windows 用户</cp:lastModifiedBy>
  <cp:revision>3</cp:revision>
  <dcterms:created xsi:type="dcterms:W3CDTF">2022-06-07T06:54:00Z</dcterms:created>
  <dcterms:modified xsi:type="dcterms:W3CDTF">2022-06-07T06:57:00Z</dcterms:modified>
</cp:coreProperties>
</file>