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7A1" w:rsidRDefault="009357A1" w:rsidP="009357A1">
      <w:pPr>
        <w:pStyle w:val="a5"/>
        <w:shd w:val="clear" w:color="auto" w:fill="FFFFFF"/>
        <w:spacing w:before="450" w:beforeAutospacing="0" w:after="0" w:afterAutospacing="0" w:line="450" w:lineRule="atLeast"/>
        <w:ind w:firstLine="480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武汉大学人民医院，又名湖北省人民医院，也为武汉大学第一临床学院，创立于</w:t>
      </w:r>
      <w:r>
        <w:rPr>
          <w:rFonts w:ascii="Microsoft Yahei" w:hAnsi="Microsoft Yahei"/>
          <w:color w:val="333333"/>
        </w:rPr>
        <w:t>1923</w:t>
      </w:r>
      <w:r>
        <w:rPr>
          <w:rFonts w:ascii="Microsoft Yahei" w:hAnsi="Microsoft Yahei"/>
          <w:color w:val="333333"/>
        </w:rPr>
        <w:t>年，是湖北地区首家政府举办的公立医院。国家首批三级甲等医院、湖北省人民政府重点建设的窗口医院、全国文明单位、全国精神文明建设先进单位、全国五一劳动奖状集体、全国抗击新冠肺炎疫情先进集体。在中国医院影响力综合排行榜中位居全国第</w:t>
      </w:r>
      <w:r>
        <w:rPr>
          <w:rFonts w:ascii="Microsoft Yahei" w:hAnsi="Microsoft Yahei"/>
          <w:color w:val="333333"/>
        </w:rPr>
        <w:t>11</w:t>
      </w:r>
      <w:r>
        <w:rPr>
          <w:rFonts w:ascii="Microsoft Yahei" w:hAnsi="Microsoft Yahei"/>
          <w:color w:val="333333"/>
        </w:rPr>
        <w:t>名，中国科技量值科技产出排名全国医院第</w:t>
      </w:r>
      <w:r>
        <w:rPr>
          <w:rFonts w:ascii="Microsoft Yahei" w:hAnsi="Microsoft Yahei"/>
          <w:color w:val="333333"/>
        </w:rPr>
        <w:t>3</w:t>
      </w:r>
      <w:r>
        <w:rPr>
          <w:rFonts w:ascii="Microsoft Yahei" w:hAnsi="Microsoft Yahei"/>
          <w:color w:val="333333"/>
        </w:rPr>
        <w:t>名。</w:t>
      </w:r>
    </w:p>
    <w:p w:rsidR="009357A1" w:rsidRDefault="009357A1" w:rsidP="009357A1">
      <w:pPr>
        <w:pStyle w:val="a5"/>
        <w:shd w:val="clear" w:color="auto" w:fill="FFFFFF"/>
        <w:spacing w:before="450" w:beforeAutospacing="0" w:after="0" w:afterAutospacing="0" w:line="450" w:lineRule="atLeast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333333"/>
        </w:rPr>
        <w:drawing>
          <wp:inline distT="0" distB="0" distL="0" distR="0">
            <wp:extent cx="7143750" cy="2476500"/>
            <wp:effectExtent l="0" t="0" r="0" b="0"/>
            <wp:docPr id="10" name="图片 10" descr="http://rm.rmhospital.com/data/attachment/xinwen/image/20220930/20220930175211_5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m.rmhospital.com/data/attachment/xinwen/image/20220930/20220930175211_506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7A1" w:rsidRDefault="009357A1" w:rsidP="009357A1">
      <w:pPr>
        <w:pStyle w:val="a5"/>
        <w:shd w:val="clear" w:color="auto" w:fill="FFFFFF"/>
        <w:spacing w:before="450" w:beforeAutospacing="0" w:after="0" w:afterAutospacing="0" w:line="450" w:lineRule="atLeast"/>
        <w:ind w:firstLine="480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医院有首义、光谷、洪山等多个院区，设置涵盖现代临床医学的各个临床医技科室</w:t>
      </w:r>
      <w:r>
        <w:rPr>
          <w:rFonts w:ascii="Microsoft Yahei" w:hAnsi="Microsoft Yahei"/>
          <w:color w:val="333333"/>
        </w:rPr>
        <w:t>127</w:t>
      </w:r>
      <w:r>
        <w:rPr>
          <w:rFonts w:ascii="Microsoft Yahei" w:hAnsi="Microsoft Yahei"/>
          <w:color w:val="333333"/>
        </w:rPr>
        <w:t>个，位居全国前列。医疗服务辐射到全国乃至海外，</w:t>
      </w:r>
      <w:r>
        <w:rPr>
          <w:rFonts w:ascii="Microsoft Yahei" w:hAnsi="Microsoft Yahei"/>
          <w:color w:val="333333"/>
        </w:rPr>
        <w:t>2021</w:t>
      </w:r>
      <w:r>
        <w:rPr>
          <w:rFonts w:ascii="Microsoft Yahei" w:hAnsi="Microsoft Yahei"/>
          <w:color w:val="333333"/>
        </w:rPr>
        <w:t>年医院门诊量</w:t>
      </w:r>
      <w:r>
        <w:rPr>
          <w:rFonts w:ascii="Microsoft Yahei" w:hAnsi="Microsoft Yahei"/>
          <w:color w:val="333333"/>
        </w:rPr>
        <w:t>580</w:t>
      </w:r>
      <w:r>
        <w:rPr>
          <w:rFonts w:ascii="Microsoft Yahei" w:hAnsi="Microsoft Yahei"/>
          <w:color w:val="333333"/>
        </w:rPr>
        <w:t>万，位居全国第</w:t>
      </w:r>
      <w:r>
        <w:rPr>
          <w:rFonts w:ascii="Microsoft Yahei" w:hAnsi="Microsoft Yahei"/>
          <w:color w:val="333333"/>
        </w:rPr>
        <w:t>8</w:t>
      </w:r>
      <w:r>
        <w:rPr>
          <w:rFonts w:ascii="Microsoft Yahei" w:hAnsi="Microsoft Yahei"/>
          <w:color w:val="333333"/>
        </w:rPr>
        <w:t>，开放病床</w:t>
      </w:r>
      <w:r>
        <w:rPr>
          <w:rFonts w:ascii="Microsoft Yahei" w:hAnsi="Microsoft Yahei"/>
          <w:color w:val="333333"/>
        </w:rPr>
        <w:t>5200</w:t>
      </w:r>
      <w:r>
        <w:rPr>
          <w:rFonts w:ascii="Microsoft Yahei" w:hAnsi="Microsoft Yahei"/>
          <w:color w:val="333333"/>
        </w:rPr>
        <w:t>余张，位居全国第</w:t>
      </w:r>
      <w:r>
        <w:rPr>
          <w:rFonts w:ascii="Microsoft Yahei" w:hAnsi="Microsoft Yahei"/>
          <w:color w:val="333333"/>
        </w:rPr>
        <w:t>10</w:t>
      </w:r>
      <w:r>
        <w:rPr>
          <w:rFonts w:ascii="Microsoft Yahei" w:hAnsi="Microsoft Yahei"/>
          <w:color w:val="333333"/>
        </w:rPr>
        <w:t>。心、肾、肺移植例数分别位居全国第</w:t>
      </w:r>
      <w:r>
        <w:rPr>
          <w:rFonts w:ascii="Microsoft Yahei" w:hAnsi="Microsoft Yahei"/>
          <w:color w:val="333333"/>
        </w:rPr>
        <w:t>4</w:t>
      </w:r>
      <w:r>
        <w:rPr>
          <w:rFonts w:ascii="Microsoft Yahei" w:hAnsi="Microsoft Yahei"/>
          <w:color w:val="333333"/>
        </w:rPr>
        <w:t>、</w:t>
      </w:r>
      <w:r>
        <w:rPr>
          <w:rFonts w:ascii="Microsoft Yahei" w:hAnsi="Microsoft Yahei"/>
          <w:color w:val="333333"/>
        </w:rPr>
        <w:t>2</w:t>
      </w:r>
      <w:r>
        <w:rPr>
          <w:rFonts w:ascii="Microsoft Yahei" w:hAnsi="Microsoft Yahei"/>
          <w:color w:val="333333"/>
        </w:rPr>
        <w:t>、</w:t>
      </w:r>
      <w:r>
        <w:rPr>
          <w:rFonts w:ascii="Microsoft Yahei" w:hAnsi="Microsoft Yahei"/>
          <w:color w:val="333333"/>
        </w:rPr>
        <w:t>7</w:t>
      </w:r>
      <w:r>
        <w:rPr>
          <w:rFonts w:ascii="Microsoft Yahei" w:hAnsi="Microsoft Yahei"/>
          <w:color w:val="333333"/>
        </w:rPr>
        <w:t>位。</w:t>
      </w:r>
    </w:p>
    <w:p w:rsidR="009357A1" w:rsidRDefault="009357A1" w:rsidP="009357A1">
      <w:pPr>
        <w:pStyle w:val="a5"/>
        <w:shd w:val="clear" w:color="auto" w:fill="FFFFFF"/>
        <w:spacing w:before="450" w:beforeAutospacing="0" w:after="0" w:afterAutospacing="0" w:line="450" w:lineRule="atLeast"/>
        <w:ind w:firstLine="480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为落实健康中国战略和武汉大学</w:t>
      </w:r>
      <w:r>
        <w:rPr>
          <w:rFonts w:ascii="Microsoft Yahei" w:hAnsi="Microsoft Yahei"/>
          <w:color w:val="333333"/>
        </w:rPr>
        <w:t>“</w:t>
      </w:r>
      <w:r>
        <w:rPr>
          <w:rFonts w:ascii="Microsoft Yahei" w:hAnsi="Microsoft Yahei"/>
          <w:color w:val="333333"/>
        </w:rPr>
        <w:t>双一流</w:t>
      </w:r>
      <w:r>
        <w:rPr>
          <w:rFonts w:ascii="Microsoft Yahei" w:hAnsi="Microsoft Yahei"/>
          <w:color w:val="333333"/>
        </w:rPr>
        <w:t>”</w:t>
      </w:r>
      <w:r>
        <w:rPr>
          <w:rFonts w:ascii="Microsoft Yahei" w:hAnsi="Microsoft Yahei"/>
          <w:color w:val="333333"/>
        </w:rPr>
        <w:t>建设目标，院党委提出</w:t>
      </w:r>
      <w:r>
        <w:rPr>
          <w:rFonts w:ascii="Microsoft Yahei" w:hAnsi="Microsoft Yahei"/>
          <w:color w:val="333333"/>
        </w:rPr>
        <w:t>“</w:t>
      </w:r>
      <w:r>
        <w:rPr>
          <w:rFonts w:ascii="Microsoft Yahei" w:hAnsi="Microsoft Yahei"/>
          <w:color w:val="333333"/>
        </w:rPr>
        <w:t>建设世界一流医院</w:t>
      </w:r>
      <w:r>
        <w:rPr>
          <w:rFonts w:ascii="Microsoft Yahei" w:hAnsi="Microsoft Yahei"/>
          <w:color w:val="333333"/>
        </w:rPr>
        <w:t>”</w:t>
      </w:r>
      <w:r>
        <w:rPr>
          <w:rFonts w:ascii="Microsoft Yahei" w:hAnsi="Microsoft Yahei"/>
          <w:color w:val="333333"/>
        </w:rPr>
        <w:t>的宏大愿景：到</w:t>
      </w:r>
      <w:r>
        <w:rPr>
          <w:rFonts w:ascii="Microsoft Yahei" w:hAnsi="Microsoft Yahei"/>
          <w:color w:val="333333"/>
        </w:rPr>
        <w:t>2035</w:t>
      </w:r>
      <w:r>
        <w:rPr>
          <w:rFonts w:ascii="Microsoft Yahei" w:hAnsi="Microsoft Yahei"/>
          <w:color w:val="333333"/>
        </w:rPr>
        <w:t>年医院综合实力进入全国前</w:t>
      </w:r>
      <w:r>
        <w:rPr>
          <w:rFonts w:ascii="Microsoft Yahei" w:hAnsi="Microsoft Yahei"/>
          <w:color w:val="333333"/>
        </w:rPr>
        <w:t>20</w:t>
      </w:r>
      <w:r>
        <w:rPr>
          <w:rFonts w:ascii="Microsoft Yahei" w:hAnsi="Microsoft Yahei"/>
          <w:color w:val="333333"/>
        </w:rPr>
        <w:t>名；到</w:t>
      </w:r>
      <w:r>
        <w:rPr>
          <w:rFonts w:ascii="Microsoft Yahei" w:hAnsi="Microsoft Yahei"/>
          <w:color w:val="333333"/>
        </w:rPr>
        <w:t>2050</w:t>
      </w:r>
      <w:r>
        <w:rPr>
          <w:rFonts w:ascii="Microsoft Yahei" w:hAnsi="Microsoft Yahei"/>
          <w:color w:val="333333"/>
        </w:rPr>
        <w:t>年第二个百年奋斗目标实现时，进入世界一流医院行列。</w:t>
      </w:r>
    </w:p>
    <w:p w:rsidR="009357A1" w:rsidRDefault="009357A1" w:rsidP="009357A1">
      <w:pPr>
        <w:pStyle w:val="a5"/>
        <w:shd w:val="clear" w:color="auto" w:fill="FFFFFF"/>
        <w:spacing w:before="450" w:beforeAutospacing="0" w:after="0" w:afterAutospacing="0" w:line="450" w:lineRule="atLeast"/>
        <w:ind w:firstLine="480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医院整体入选</w:t>
      </w:r>
      <w:r>
        <w:rPr>
          <w:rFonts w:ascii="Microsoft Yahei" w:hAnsi="Microsoft Yahei"/>
          <w:color w:val="333333"/>
        </w:rPr>
        <w:t>“</w:t>
      </w:r>
      <w:r>
        <w:rPr>
          <w:rFonts w:ascii="Microsoft Yahei" w:hAnsi="Microsoft Yahei"/>
          <w:color w:val="333333"/>
        </w:rPr>
        <w:t>国家疑难病症诊治能力提升工程</w:t>
      </w:r>
      <w:r>
        <w:rPr>
          <w:rFonts w:ascii="Microsoft Yahei" w:hAnsi="Microsoft Yahei"/>
          <w:color w:val="333333"/>
        </w:rPr>
        <w:t>”</w:t>
      </w:r>
      <w:r>
        <w:rPr>
          <w:rFonts w:ascii="Microsoft Yahei" w:hAnsi="Microsoft Yahei"/>
          <w:color w:val="333333"/>
        </w:rPr>
        <w:t>，是国家级的疑难危重综合救治医院。主院区（首义院区）位于武昌张之洞路，开放病床</w:t>
      </w:r>
      <w:r>
        <w:rPr>
          <w:rFonts w:ascii="Microsoft Yahei" w:hAnsi="Microsoft Yahei"/>
          <w:color w:val="333333"/>
        </w:rPr>
        <w:t>3500</w:t>
      </w:r>
      <w:r>
        <w:rPr>
          <w:rFonts w:ascii="Microsoft Yahei" w:hAnsi="Microsoft Yahei"/>
          <w:color w:val="333333"/>
        </w:rPr>
        <w:t>张，建有国际一流、功能完善的门诊和住院大楼，手术室均为净化层流到百级或千级标准，重症监护室、导管室等均设备先进、管理一流，</w:t>
      </w:r>
      <w:r>
        <w:rPr>
          <w:rFonts w:ascii="Microsoft Yahei" w:hAnsi="Microsoft Yahei"/>
          <w:color w:val="333333"/>
        </w:rPr>
        <w:t>PET/CT</w:t>
      </w:r>
      <w:r>
        <w:rPr>
          <w:rFonts w:ascii="Microsoft Yahei" w:hAnsi="Microsoft Yahei"/>
          <w:color w:val="333333"/>
        </w:rPr>
        <w:t>、</w:t>
      </w:r>
      <w:r>
        <w:rPr>
          <w:rFonts w:ascii="Microsoft Yahei" w:hAnsi="Microsoft Yahei"/>
          <w:color w:val="333333"/>
        </w:rPr>
        <w:t>PET/MRI</w:t>
      </w:r>
      <w:r>
        <w:rPr>
          <w:rFonts w:ascii="Microsoft Yahei" w:hAnsi="Microsoft Yahei"/>
          <w:color w:val="333333"/>
        </w:rPr>
        <w:t>、</w:t>
      </w:r>
      <w:r>
        <w:rPr>
          <w:rFonts w:ascii="Microsoft Yahei" w:hAnsi="Microsoft Yahei"/>
          <w:color w:val="333333"/>
        </w:rPr>
        <w:t>Revolution CT</w:t>
      </w:r>
      <w:r>
        <w:rPr>
          <w:rFonts w:ascii="Microsoft Yahei" w:hAnsi="Microsoft Yahei"/>
          <w:color w:val="333333"/>
        </w:rPr>
        <w:t>、大孔径静音</w:t>
      </w:r>
      <w:r>
        <w:rPr>
          <w:rFonts w:ascii="Microsoft Yahei" w:hAnsi="Microsoft Yahei"/>
          <w:color w:val="333333"/>
        </w:rPr>
        <w:t>MRI</w:t>
      </w:r>
      <w:r>
        <w:rPr>
          <w:rFonts w:ascii="Microsoft Yahei" w:hAnsi="Microsoft Yahei"/>
          <w:color w:val="333333"/>
        </w:rPr>
        <w:t>、</w:t>
      </w:r>
      <w:r>
        <w:rPr>
          <w:rFonts w:ascii="Microsoft Yahei" w:hAnsi="Microsoft Yahei"/>
          <w:color w:val="333333"/>
        </w:rPr>
        <w:t>IGRT</w:t>
      </w:r>
      <w:r>
        <w:rPr>
          <w:rFonts w:ascii="Microsoft Yahei" w:hAnsi="Microsoft Yahei"/>
          <w:color w:val="333333"/>
        </w:rPr>
        <w:t>肿瘤放疗直线加速器等国际先进医疗设备一应俱全。</w:t>
      </w:r>
    </w:p>
    <w:p w:rsidR="009357A1" w:rsidRDefault="009357A1" w:rsidP="009357A1">
      <w:pPr>
        <w:pStyle w:val="a5"/>
        <w:shd w:val="clear" w:color="auto" w:fill="FFFFFF"/>
        <w:spacing w:before="450" w:beforeAutospacing="0" w:after="0" w:afterAutospacing="0" w:line="450" w:lineRule="atLeast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333333"/>
        </w:rPr>
        <w:lastRenderedPageBreak/>
        <w:drawing>
          <wp:inline distT="0" distB="0" distL="0" distR="0">
            <wp:extent cx="7143750" cy="4210050"/>
            <wp:effectExtent l="0" t="0" r="0" b="0"/>
            <wp:docPr id="9" name="图片 9" descr="http://rm.rmhospital.com/data/attachment/xinwen/image/20220930/20220930175242_14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m.rmhospital.com/data/attachment/xinwen/image/20220930/20220930175242_149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7A1" w:rsidRDefault="009357A1" w:rsidP="009357A1">
      <w:pPr>
        <w:pStyle w:val="a5"/>
        <w:shd w:val="clear" w:color="auto" w:fill="FFFFFF"/>
        <w:spacing w:before="450" w:beforeAutospacing="0" w:after="0" w:afterAutospacing="0" w:line="450" w:lineRule="atLeast"/>
        <w:ind w:firstLine="480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东院区（光谷院区）位于武汉东湖新技术开发区，按照高新科技化、人文化、山水园林化和国际化标准建设，开放病床</w:t>
      </w:r>
      <w:r>
        <w:rPr>
          <w:rFonts w:ascii="Microsoft Yahei" w:hAnsi="Microsoft Yahei"/>
          <w:color w:val="333333"/>
        </w:rPr>
        <w:t>1700</w:t>
      </w:r>
      <w:r>
        <w:rPr>
          <w:rFonts w:ascii="Microsoft Yahei" w:hAnsi="Microsoft Yahei"/>
          <w:color w:val="333333"/>
        </w:rPr>
        <w:t>张。</w:t>
      </w:r>
    </w:p>
    <w:p w:rsidR="009357A1" w:rsidRDefault="009357A1" w:rsidP="009357A1">
      <w:pPr>
        <w:pStyle w:val="a5"/>
        <w:shd w:val="clear" w:color="auto" w:fill="FFFFFF"/>
        <w:spacing w:before="450" w:beforeAutospacing="0" w:after="0" w:afterAutospacing="0" w:line="450" w:lineRule="atLeast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333333"/>
        </w:rPr>
        <w:lastRenderedPageBreak/>
        <w:drawing>
          <wp:inline distT="0" distB="0" distL="0" distR="0">
            <wp:extent cx="7143750" cy="3533775"/>
            <wp:effectExtent l="0" t="0" r="0" b="9525"/>
            <wp:docPr id="8" name="图片 8" descr="http://rm.rmhospital.com/data/attachment/zhuzhan/image/20220930/20220930175251_5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m.rmhospital.com/data/attachment/zhuzhan/image/20220930/20220930175251_515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7A1" w:rsidRDefault="009357A1" w:rsidP="009357A1">
      <w:pPr>
        <w:pStyle w:val="a5"/>
        <w:shd w:val="clear" w:color="auto" w:fill="FFFFFF"/>
        <w:spacing w:before="450" w:beforeAutospacing="0" w:after="0" w:afterAutospacing="0" w:line="450" w:lineRule="atLeast"/>
        <w:ind w:firstLine="480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洪山院区是湖北省重大疫情救治基地，着眼建设世界一流的综合医疗中心、以人为本的花园疗养胜地、面向未来的国际研究基地，将于</w:t>
      </w:r>
      <w:r>
        <w:rPr>
          <w:rFonts w:ascii="Microsoft Yahei" w:hAnsi="Microsoft Yahei"/>
          <w:color w:val="333333"/>
        </w:rPr>
        <w:t>2023</w:t>
      </w:r>
      <w:r>
        <w:rPr>
          <w:rFonts w:ascii="Microsoft Yahei" w:hAnsi="Microsoft Yahei"/>
          <w:color w:val="333333"/>
        </w:rPr>
        <w:t>年投入使用。</w:t>
      </w:r>
    </w:p>
    <w:p w:rsidR="009357A1" w:rsidRDefault="009357A1" w:rsidP="009357A1">
      <w:pPr>
        <w:pStyle w:val="a5"/>
        <w:shd w:val="clear" w:color="auto" w:fill="FFFFFF"/>
        <w:spacing w:before="450" w:beforeAutospacing="0" w:after="0" w:afterAutospacing="0" w:line="450" w:lineRule="atLeast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333333"/>
        </w:rPr>
        <w:drawing>
          <wp:inline distT="0" distB="0" distL="0" distR="0">
            <wp:extent cx="7143750" cy="3314700"/>
            <wp:effectExtent l="0" t="0" r="0" b="0"/>
            <wp:docPr id="7" name="图片 7" descr="http://rm.rmhospital.com/data/attachment/zhuzhan/image/20220930/20220930175303_7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m.rmhospital.com/data/attachment/zhuzhan/image/20220930/20220930175303_728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7A1" w:rsidRDefault="009357A1" w:rsidP="009357A1">
      <w:pPr>
        <w:pStyle w:val="a5"/>
        <w:shd w:val="clear" w:color="auto" w:fill="FFFFFF"/>
        <w:spacing w:before="450" w:beforeAutospacing="0" w:after="0" w:afterAutospacing="0" w:line="450" w:lineRule="atLeast"/>
        <w:ind w:firstLine="480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lastRenderedPageBreak/>
        <w:t>在职职工</w:t>
      </w:r>
      <w:r>
        <w:rPr>
          <w:rFonts w:ascii="Microsoft Yahei" w:hAnsi="Microsoft Yahei"/>
          <w:color w:val="333333"/>
        </w:rPr>
        <w:t>7000</w:t>
      </w:r>
      <w:r>
        <w:rPr>
          <w:rFonts w:ascii="Microsoft Yahei" w:hAnsi="Microsoft Yahei"/>
          <w:color w:val="333333"/>
        </w:rPr>
        <w:t>余人，其中高级职称近千名，包括国家</w:t>
      </w:r>
      <w:r>
        <w:rPr>
          <w:rFonts w:ascii="Microsoft Yahei" w:hAnsi="Microsoft Yahei"/>
          <w:color w:val="333333"/>
        </w:rPr>
        <w:t>“</w:t>
      </w:r>
      <w:r>
        <w:rPr>
          <w:rFonts w:ascii="Microsoft Yahei" w:hAnsi="Microsoft Yahei"/>
          <w:color w:val="333333"/>
        </w:rPr>
        <w:t>万人计划</w:t>
      </w:r>
      <w:r>
        <w:rPr>
          <w:rFonts w:ascii="Microsoft Yahei" w:hAnsi="Microsoft Yahei"/>
          <w:color w:val="333333"/>
        </w:rPr>
        <w:t>”</w:t>
      </w:r>
      <w:r>
        <w:rPr>
          <w:rFonts w:ascii="Microsoft Yahei" w:hAnsi="Microsoft Yahei"/>
          <w:color w:val="333333"/>
        </w:rPr>
        <w:t>百千万工程领军人才、国家</w:t>
      </w:r>
      <w:r>
        <w:rPr>
          <w:rFonts w:ascii="Microsoft Yahei" w:hAnsi="Microsoft Yahei"/>
          <w:color w:val="333333"/>
        </w:rPr>
        <w:t>“</w:t>
      </w:r>
      <w:r>
        <w:rPr>
          <w:rFonts w:ascii="Microsoft Yahei" w:hAnsi="Microsoft Yahei"/>
          <w:color w:val="333333"/>
        </w:rPr>
        <w:t>万人计划</w:t>
      </w:r>
      <w:r>
        <w:rPr>
          <w:rFonts w:ascii="Microsoft Yahei" w:hAnsi="Microsoft Yahei"/>
          <w:color w:val="333333"/>
        </w:rPr>
        <w:t>”</w:t>
      </w:r>
      <w:r>
        <w:rPr>
          <w:rFonts w:ascii="Microsoft Yahei" w:hAnsi="Microsoft Yahei"/>
          <w:color w:val="333333"/>
        </w:rPr>
        <w:t>科技创新领军人才、国家</w:t>
      </w:r>
      <w:r>
        <w:rPr>
          <w:rFonts w:ascii="Microsoft Yahei" w:hAnsi="Microsoft Yahei"/>
          <w:color w:val="333333"/>
        </w:rPr>
        <w:t>“</w:t>
      </w:r>
      <w:r>
        <w:rPr>
          <w:rFonts w:ascii="Microsoft Yahei" w:hAnsi="Microsoft Yahei"/>
          <w:color w:val="333333"/>
        </w:rPr>
        <w:t>万人计划</w:t>
      </w:r>
      <w:r>
        <w:rPr>
          <w:rFonts w:ascii="Microsoft Yahei" w:hAnsi="Microsoft Yahei"/>
          <w:color w:val="333333"/>
        </w:rPr>
        <w:t>”</w:t>
      </w:r>
      <w:r>
        <w:rPr>
          <w:rFonts w:ascii="Microsoft Yahei" w:hAnsi="Microsoft Yahei"/>
          <w:color w:val="333333"/>
        </w:rPr>
        <w:t>教学名师、</w:t>
      </w:r>
      <w:r>
        <w:rPr>
          <w:rFonts w:ascii="Microsoft Yahei" w:hAnsi="Microsoft Yahei"/>
          <w:color w:val="333333"/>
        </w:rPr>
        <w:t>“</w:t>
      </w:r>
      <w:r>
        <w:rPr>
          <w:rFonts w:ascii="Microsoft Yahei" w:hAnsi="Microsoft Yahei"/>
          <w:color w:val="333333"/>
        </w:rPr>
        <w:t>长江学者</w:t>
      </w:r>
      <w:r>
        <w:rPr>
          <w:rFonts w:ascii="Microsoft Yahei" w:hAnsi="Microsoft Yahei"/>
          <w:color w:val="333333"/>
        </w:rPr>
        <w:t>”</w:t>
      </w:r>
      <w:r>
        <w:rPr>
          <w:rFonts w:ascii="Microsoft Yahei" w:hAnsi="Microsoft Yahei"/>
          <w:color w:val="333333"/>
        </w:rPr>
        <w:t>特聘教授、</w:t>
      </w:r>
      <w:r>
        <w:rPr>
          <w:rFonts w:ascii="Microsoft Yahei" w:hAnsi="Microsoft Yahei"/>
          <w:color w:val="333333"/>
        </w:rPr>
        <w:t>“</w:t>
      </w:r>
      <w:r>
        <w:rPr>
          <w:rFonts w:ascii="Microsoft Yahei" w:hAnsi="Microsoft Yahei"/>
          <w:color w:val="333333"/>
        </w:rPr>
        <w:t>长江学者</w:t>
      </w:r>
      <w:r>
        <w:rPr>
          <w:rFonts w:ascii="Microsoft Yahei" w:hAnsi="Microsoft Yahei"/>
          <w:color w:val="333333"/>
        </w:rPr>
        <w:t>”</w:t>
      </w:r>
      <w:r>
        <w:rPr>
          <w:rFonts w:ascii="Microsoft Yahei" w:hAnsi="Microsoft Yahei"/>
          <w:color w:val="333333"/>
        </w:rPr>
        <w:t>特岗专家、国家杰出青年基金获得者、国家百千万人才工程国家级人选、有突出贡献中青年专家、国家</w:t>
      </w:r>
      <w:r>
        <w:rPr>
          <w:rFonts w:ascii="Microsoft Yahei" w:hAnsi="Microsoft Yahei"/>
          <w:color w:val="333333"/>
        </w:rPr>
        <w:t>“</w:t>
      </w:r>
      <w:r>
        <w:rPr>
          <w:rFonts w:ascii="Microsoft Yahei" w:hAnsi="Microsoft Yahei"/>
          <w:color w:val="333333"/>
        </w:rPr>
        <w:t>万人计划</w:t>
      </w:r>
      <w:r>
        <w:rPr>
          <w:rFonts w:ascii="Microsoft Yahei" w:hAnsi="Microsoft Yahei"/>
          <w:color w:val="333333"/>
        </w:rPr>
        <w:t>”</w:t>
      </w:r>
      <w:r>
        <w:rPr>
          <w:rFonts w:ascii="Microsoft Yahei" w:hAnsi="Microsoft Yahei"/>
          <w:color w:val="333333"/>
        </w:rPr>
        <w:t>青年拔尖人才、国家</w:t>
      </w:r>
      <w:r>
        <w:rPr>
          <w:rFonts w:ascii="Microsoft Yahei" w:hAnsi="Microsoft Yahei"/>
          <w:color w:val="333333"/>
        </w:rPr>
        <w:t>“</w:t>
      </w:r>
      <w:r>
        <w:rPr>
          <w:rFonts w:ascii="Microsoft Yahei" w:hAnsi="Microsoft Yahei"/>
          <w:color w:val="333333"/>
        </w:rPr>
        <w:t>千人计划</w:t>
      </w:r>
      <w:r>
        <w:rPr>
          <w:rFonts w:ascii="Microsoft Yahei" w:hAnsi="Microsoft Yahei"/>
          <w:color w:val="333333"/>
        </w:rPr>
        <w:t>”</w:t>
      </w:r>
      <w:r>
        <w:rPr>
          <w:rFonts w:ascii="Microsoft Yahei" w:hAnsi="Microsoft Yahei"/>
          <w:color w:val="333333"/>
        </w:rPr>
        <w:t>青年项目入选者、国家优秀青年基金获得者，以及中央保健会诊专家、卫生部有突出贡献中青年专家、教育部新世纪优秀人才、湖北医学领军人才、武汉大学珞珈杰出学者等知名专家和一批饮誉海内外的名医。诺贝尔奖得主和两院院士</w:t>
      </w:r>
      <w:r>
        <w:rPr>
          <w:rFonts w:ascii="Microsoft Yahei" w:hAnsi="Microsoft Yahei"/>
          <w:color w:val="333333"/>
        </w:rPr>
        <w:t>40</w:t>
      </w:r>
      <w:r>
        <w:rPr>
          <w:rFonts w:ascii="Microsoft Yahei" w:hAnsi="Microsoft Yahei"/>
          <w:color w:val="333333"/>
        </w:rPr>
        <w:t>余人受聘为医院客座、兼职教授。</w:t>
      </w:r>
    </w:p>
    <w:p w:rsidR="009357A1" w:rsidRDefault="009357A1" w:rsidP="009357A1">
      <w:pPr>
        <w:pStyle w:val="a5"/>
        <w:shd w:val="clear" w:color="auto" w:fill="FFFFFF"/>
        <w:spacing w:before="450" w:beforeAutospacing="0" w:after="0" w:afterAutospacing="0" w:line="450" w:lineRule="atLeast"/>
        <w:ind w:firstLine="480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对标医学发展前沿和国际一流医院发展趋势，医院积极践行</w:t>
      </w:r>
      <w:r>
        <w:rPr>
          <w:rFonts w:ascii="Microsoft Yahei" w:hAnsi="Microsoft Yahei"/>
          <w:color w:val="333333"/>
        </w:rPr>
        <w:t>“</w:t>
      </w:r>
      <w:r>
        <w:rPr>
          <w:rFonts w:ascii="Microsoft Yahei" w:hAnsi="Microsoft Yahei"/>
          <w:color w:val="333333"/>
        </w:rPr>
        <w:t>内科外科化、外科微创化、诊断精准化、治疗舒适化</w:t>
      </w:r>
      <w:r>
        <w:rPr>
          <w:rFonts w:ascii="Microsoft Yahei" w:hAnsi="Microsoft Yahei"/>
          <w:color w:val="333333"/>
        </w:rPr>
        <w:t>”</w:t>
      </w:r>
      <w:r>
        <w:rPr>
          <w:rFonts w:ascii="Microsoft Yahei" w:hAnsi="Microsoft Yahei"/>
          <w:color w:val="333333"/>
        </w:rPr>
        <w:t>的医疗</w:t>
      </w:r>
      <w:r>
        <w:rPr>
          <w:rFonts w:ascii="Microsoft Yahei" w:hAnsi="Microsoft Yahei"/>
          <w:color w:val="333333"/>
        </w:rPr>
        <w:t>“</w:t>
      </w:r>
      <w:r>
        <w:rPr>
          <w:rFonts w:ascii="Microsoft Yahei" w:hAnsi="Microsoft Yahei"/>
          <w:color w:val="333333"/>
        </w:rPr>
        <w:t>四化</w:t>
      </w:r>
      <w:r>
        <w:rPr>
          <w:rFonts w:ascii="Microsoft Yahei" w:hAnsi="Microsoft Yahei"/>
          <w:color w:val="333333"/>
        </w:rPr>
        <w:t>”</w:t>
      </w:r>
      <w:r>
        <w:rPr>
          <w:rFonts w:ascii="Microsoft Yahei" w:hAnsi="Microsoft Yahei"/>
          <w:color w:val="333333"/>
        </w:rPr>
        <w:t>发展理念，并成立心血管医院、神经精神医院、眼耳鼻喉医院、消化医院、泌尿肾科医院等</w:t>
      </w:r>
      <w:r>
        <w:rPr>
          <w:rFonts w:ascii="Microsoft Yahei" w:hAnsi="Microsoft Yahei"/>
          <w:color w:val="333333"/>
        </w:rPr>
        <w:t>5</w:t>
      </w:r>
      <w:r>
        <w:rPr>
          <w:rFonts w:ascii="Microsoft Yahei" w:hAnsi="Microsoft Yahei"/>
          <w:color w:val="333333"/>
        </w:rPr>
        <w:t>大</w:t>
      </w:r>
      <w:r>
        <w:rPr>
          <w:rFonts w:ascii="Microsoft Yahei" w:hAnsi="Microsoft Yahei"/>
          <w:color w:val="333333"/>
        </w:rPr>
        <w:t>“</w:t>
      </w:r>
      <w:r>
        <w:rPr>
          <w:rFonts w:ascii="Microsoft Yahei" w:hAnsi="Microsoft Yahei"/>
          <w:color w:val="333333"/>
        </w:rPr>
        <w:t>院中院</w:t>
      </w:r>
      <w:r>
        <w:rPr>
          <w:rFonts w:ascii="Microsoft Yahei" w:hAnsi="Microsoft Yahei"/>
          <w:color w:val="333333"/>
        </w:rPr>
        <w:t>”</w:t>
      </w:r>
      <w:r>
        <w:rPr>
          <w:rFonts w:ascii="Microsoft Yahei" w:hAnsi="Microsoft Yahei"/>
          <w:color w:val="333333"/>
        </w:rPr>
        <w:t>。</w:t>
      </w:r>
      <w:r>
        <w:rPr>
          <w:rFonts w:ascii="Microsoft Yahei" w:hAnsi="Microsoft Yahei"/>
          <w:color w:val="333333"/>
        </w:rPr>
        <w:t>5</w:t>
      </w:r>
      <w:r>
        <w:rPr>
          <w:rFonts w:ascii="Microsoft Yahei" w:hAnsi="Microsoft Yahei"/>
          <w:color w:val="333333"/>
        </w:rPr>
        <w:t>大</w:t>
      </w:r>
      <w:r>
        <w:rPr>
          <w:rFonts w:ascii="Microsoft Yahei" w:hAnsi="Microsoft Yahei"/>
          <w:color w:val="333333"/>
        </w:rPr>
        <w:t>“</w:t>
      </w:r>
      <w:r>
        <w:rPr>
          <w:rFonts w:ascii="Microsoft Yahei" w:hAnsi="Microsoft Yahei"/>
          <w:color w:val="333333"/>
        </w:rPr>
        <w:t>院中院</w:t>
      </w:r>
      <w:r>
        <w:rPr>
          <w:rFonts w:ascii="Microsoft Yahei" w:hAnsi="Microsoft Yahei"/>
          <w:color w:val="333333"/>
        </w:rPr>
        <w:t>”</w:t>
      </w:r>
      <w:r>
        <w:rPr>
          <w:rFonts w:ascii="Microsoft Yahei" w:hAnsi="Microsoft Yahei"/>
          <w:color w:val="333333"/>
        </w:rPr>
        <w:t>基本以人体器官和系统为中心设置，以国家级重点学科和国家临床重点建设专科为核心组建，具有强大的专科实力和鲜明的专科特色。在</w:t>
      </w:r>
      <w:r>
        <w:rPr>
          <w:rFonts w:ascii="Microsoft Yahei" w:hAnsi="Microsoft Yahei"/>
          <w:color w:val="333333"/>
        </w:rPr>
        <w:t>“</w:t>
      </w:r>
      <w:r>
        <w:rPr>
          <w:rFonts w:ascii="Microsoft Yahei" w:hAnsi="Microsoft Yahei"/>
          <w:color w:val="333333"/>
        </w:rPr>
        <w:t>王牌</w:t>
      </w:r>
      <w:r>
        <w:rPr>
          <w:rFonts w:ascii="Microsoft Yahei" w:hAnsi="Microsoft Yahei"/>
          <w:color w:val="333333"/>
        </w:rPr>
        <w:t>+</w:t>
      </w:r>
      <w:r>
        <w:rPr>
          <w:rFonts w:ascii="Microsoft Yahei" w:hAnsi="Microsoft Yahei"/>
          <w:color w:val="333333"/>
        </w:rPr>
        <w:t>王牌</w:t>
      </w:r>
      <w:r>
        <w:rPr>
          <w:rFonts w:ascii="Microsoft Yahei" w:hAnsi="Microsoft Yahei"/>
          <w:color w:val="333333"/>
        </w:rPr>
        <w:t>”</w:t>
      </w:r>
      <w:r>
        <w:rPr>
          <w:rFonts w:ascii="Microsoft Yahei" w:hAnsi="Microsoft Yahei"/>
          <w:color w:val="333333"/>
        </w:rPr>
        <w:t>的基础上实现</w:t>
      </w:r>
      <w:r>
        <w:rPr>
          <w:rFonts w:ascii="Microsoft Yahei" w:hAnsi="Microsoft Yahei"/>
          <w:color w:val="333333"/>
        </w:rPr>
        <w:t>“</w:t>
      </w:r>
      <w:r>
        <w:rPr>
          <w:rFonts w:ascii="Microsoft Yahei" w:hAnsi="Microsoft Yahei"/>
          <w:color w:val="333333"/>
        </w:rPr>
        <w:t>内外兼修</w:t>
      </w:r>
      <w:r>
        <w:rPr>
          <w:rFonts w:ascii="Microsoft Yahei" w:hAnsi="Microsoft Yahei"/>
          <w:color w:val="333333"/>
        </w:rPr>
        <w:t>”“</w:t>
      </w:r>
      <w:r>
        <w:rPr>
          <w:rFonts w:ascii="Microsoft Yahei" w:hAnsi="Microsoft Yahei"/>
          <w:color w:val="333333"/>
        </w:rPr>
        <w:t>强强联合</w:t>
      </w:r>
      <w:r>
        <w:rPr>
          <w:rFonts w:ascii="Microsoft Yahei" w:hAnsi="Microsoft Yahei"/>
          <w:color w:val="333333"/>
        </w:rPr>
        <w:t>”</w:t>
      </w:r>
      <w:r>
        <w:rPr>
          <w:rFonts w:ascii="Microsoft Yahei" w:hAnsi="Microsoft Yahei"/>
          <w:color w:val="333333"/>
        </w:rPr>
        <w:t>，更能以器官和系统为中心，向</w:t>
      </w:r>
      <w:r>
        <w:rPr>
          <w:rFonts w:ascii="Microsoft Yahei" w:hAnsi="Microsoft Yahei"/>
          <w:color w:val="333333"/>
        </w:rPr>
        <w:t>“</w:t>
      </w:r>
      <w:r>
        <w:rPr>
          <w:rFonts w:ascii="Microsoft Yahei" w:hAnsi="Microsoft Yahei"/>
          <w:color w:val="333333"/>
        </w:rPr>
        <w:t>精而强</w:t>
      </w:r>
      <w:r>
        <w:rPr>
          <w:rFonts w:ascii="Microsoft Yahei" w:hAnsi="Microsoft Yahei"/>
          <w:color w:val="333333"/>
        </w:rPr>
        <w:t>”</w:t>
      </w:r>
      <w:r>
        <w:rPr>
          <w:rFonts w:ascii="Microsoft Yahei" w:hAnsi="Microsoft Yahei"/>
          <w:color w:val="333333"/>
        </w:rPr>
        <w:t>的方向发展，向人民群众提供更加优质、高效、精准、便捷的</w:t>
      </w:r>
      <w:r>
        <w:rPr>
          <w:rFonts w:ascii="Microsoft Yahei" w:hAnsi="Microsoft Yahei"/>
          <w:color w:val="333333"/>
        </w:rPr>
        <w:t>“</w:t>
      </w:r>
      <w:r>
        <w:rPr>
          <w:rFonts w:ascii="Microsoft Yahei" w:hAnsi="Microsoft Yahei"/>
          <w:color w:val="333333"/>
        </w:rPr>
        <w:t>一站式</w:t>
      </w:r>
      <w:r>
        <w:rPr>
          <w:rFonts w:ascii="Microsoft Yahei" w:hAnsi="Microsoft Yahei"/>
          <w:color w:val="333333"/>
        </w:rPr>
        <w:t>”</w:t>
      </w:r>
      <w:r>
        <w:rPr>
          <w:rFonts w:ascii="Microsoft Yahei" w:hAnsi="Microsoft Yahei"/>
          <w:color w:val="333333"/>
        </w:rPr>
        <w:t>集成健康医疗服务。</w:t>
      </w:r>
    </w:p>
    <w:p w:rsidR="009357A1" w:rsidRDefault="009357A1" w:rsidP="009357A1">
      <w:pPr>
        <w:pStyle w:val="a5"/>
        <w:shd w:val="clear" w:color="auto" w:fill="FFFFFF"/>
        <w:spacing w:before="450" w:beforeAutospacing="0" w:after="0" w:afterAutospacing="0" w:line="450" w:lineRule="atLeast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333333"/>
        </w:rPr>
        <w:lastRenderedPageBreak/>
        <w:drawing>
          <wp:inline distT="0" distB="0" distL="0" distR="0">
            <wp:extent cx="7143750" cy="4467225"/>
            <wp:effectExtent l="0" t="0" r="0" b="9525"/>
            <wp:docPr id="6" name="图片 6" descr="http://rm.rmhospital.com/data/attachment/zhuzhan/image/20220930/20220930175319_67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m.rmhospital.com/data/attachment/zhuzhan/image/20220930/20220930175319_675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7A1" w:rsidRDefault="009357A1" w:rsidP="009357A1">
      <w:pPr>
        <w:pStyle w:val="a5"/>
        <w:shd w:val="clear" w:color="auto" w:fill="FFFFFF"/>
        <w:spacing w:before="450" w:beforeAutospacing="0" w:after="0" w:afterAutospacing="0" w:line="450" w:lineRule="atLeast"/>
        <w:ind w:firstLine="480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医院坚持面向人民生命健康的国家战略，以融合创新为引擎，积极与武汉大学等校内外科研院所合作，共建跨学科融合医学研究中心，为复合型医学人才培养提供平台。先后成立了全球首个医学遥感信息研究院，全国医院首个医工融合研究院、医学人工智能研究院、公共卫生研究院、医学与物理研究院，</w:t>
      </w:r>
      <w:r>
        <w:rPr>
          <w:rFonts w:ascii="Microsoft Yahei" w:hAnsi="Microsoft Yahei"/>
          <w:color w:val="333333"/>
        </w:rPr>
        <w:t>5</w:t>
      </w:r>
      <w:r>
        <w:rPr>
          <w:rFonts w:ascii="Microsoft Yahei" w:hAnsi="Microsoft Yahei"/>
          <w:color w:val="333333"/>
        </w:rPr>
        <w:t>位两院院士、</w:t>
      </w:r>
      <w:r>
        <w:rPr>
          <w:rFonts w:ascii="Microsoft Yahei" w:hAnsi="Microsoft Yahei"/>
          <w:color w:val="333333"/>
        </w:rPr>
        <w:t>20</w:t>
      </w:r>
      <w:r>
        <w:rPr>
          <w:rFonts w:ascii="Microsoft Yahei" w:hAnsi="Microsoft Yahei"/>
          <w:color w:val="333333"/>
        </w:rPr>
        <w:t>位国家杰青进驻医院交叉融合创新平台，共同推进</w:t>
      </w:r>
      <w:r>
        <w:rPr>
          <w:rFonts w:ascii="Microsoft Yahei" w:hAnsi="Microsoft Yahei"/>
          <w:color w:val="333333"/>
        </w:rPr>
        <w:t>“</w:t>
      </w:r>
      <w:r>
        <w:rPr>
          <w:rFonts w:ascii="Microsoft Yahei" w:hAnsi="Microsoft Yahei"/>
          <w:color w:val="333333"/>
        </w:rPr>
        <w:t>医学</w:t>
      </w:r>
      <w:r>
        <w:rPr>
          <w:rFonts w:ascii="Microsoft Yahei" w:hAnsi="Microsoft Yahei"/>
          <w:color w:val="333333"/>
        </w:rPr>
        <w:t>+”</w:t>
      </w:r>
      <w:r>
        <w:rPr>
          <w:rFonts w:ascii="Microsoft Yahei" w:hAnsi="Microsoft Yahei"/>
          <w:color w:val="333333"/>
        </w:rPr>
        <w:t>多学科交叉创新体系建设，培养具有国际视野、前瞻思维、学科交叉创新意识的创新团队和创新人才，以高端人才技术的集合优势攻关迫切需要解决的临床难题，为</w:t>
      </w:r>
      <w:r>
        <w:rPr>
          <w:rFonts w:ascii="Microsoft Yahei" w:hAnsi="Microsoft Yahei"/>
          <w:color w:val="333333"/>
        </w:rPr>
        <w:t>“</w:t>
      </w:r>
      <w:r>
        <w:rPr>
          <w:rFonts w:ascii="Microsoft Yahei" w:hAnsi="Microsoft Yahei"/>
          <w:color w:val="333333"/>
        </w:rPr>
        <w:t>健康中国</w:t>
      </w:r>
      <w:r>
        <w:rPr>
          <w:rFonts w:ascii="Microsoft Yahei" w:hAnsi="Microsoft Yahei"/>
          <w:color w:val="333333"/>
        </w:rPr>
        <w:t>”</w:t>
      </w:r>
      <w:r>
        <w:rPr>
          <w:rFonts w:ascii="Microsoft Yahei" w:hAnsi="Microsoft Yahei"/>
          <w:color w:val="333333"/>
        </w:rPr>
        <w:t>建设注入科技动能。</w:t>
      </w:r>
    </w:p>
    <w:p w:rsidR="009357A1" w:rsidRDefault="009357A1" w:rsidP="009357A1">
      <w:pPr>
        <w:pStyle w:val="a5"/>
        <w:shd w:val="clear" w:color="auto" w:fill="FFFFFF"/>
        <w:spacing w:before="450" w:beforeAutospacing="0" w:after="0" w:afterAutospacing="0" w:line="450" w:lineRule="atLeast"/>
        <w:ind w:firstLine="480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近十年来，医院承担了国家及省部级科研项目</w:t>
      </w:r>
      <w:r>
        <w:rPr>
          <w:rFonts w:ascii="Microsoft Yahei" w:hAnsi="Microsoft Yahei"/>
          <w:color w:val="333333"/>
        </w:rPr>
        <w:t>1500</w:t>
      </w:r>
      <w:r>
        <w:rPr>
          <w:rFonts w:ascii="Microsoft Yahei" w:hAnsi="Microsoft Yahei"/>
          <w:color w:val="333333"/>
        </w:rPr>
        <w:t>余项，获科技成果奖近</w:t>
      </w:r>
      <w:r>
        <w:rPr>
          <w:rFonts w:ascii="Microsoft Yahei" w:hAnsi="Microsoft Yahei"/>
          <w:color w:val="333333"/>
        </w:rPr>
        <w:t>300</w:t>
      </w:r>
      <w:r>
        <w:rPr>
          <w:rFonts w:ascii="Microsoft Yahei" w:hAnsi="Microsoft Yahei"/>
          <w:color w:val="333333"/>
        </w:rPr>
        <w:t>项，包括国家科技进步一等奖、国家技术发明二等奖、国家科技进步二等奖</w:t>
      </w:r>
      <w:r>
        <w:rPr>
          <w:rFonts w:ascii="Microsoft Yahei" w:hAnsi="Microsoft Yahei"/>
          <w:color w:val="333333"/>
        </w:rPr>
        <w:t>3</w:t>
      </w:r>
      <w:r>
        <w:rPr>
          <w:rFonts w:ascii="Microsoft Yahei" w:hAnsi="Microsoft Yahei"/>
          <w:color w:val="333333"/>
        </w:rPr>
        <w:t>项等奖项。获国家重点研发项目多项，医院重大原创科研成果，亮相国家科技创新成就展。</w:t>
      </w:r>
    </w:p>
    <w:p w:rsidR="009357A1" w:rsidRDefault="009357A1" w:rsidP="009357A1">
      <w:pPr>
        <w:pStyle w:val="a5"/>
        <w:shd w:val="clear" w:color="auto" w:fill="FFFFFF"/>
        <w:spacing w:before="450" w:beforeAutospacing="0" w:after="0" w:afterAutospacing="0" w:line="450" w:lineRule="atLeast"/>
        <w:ind w:firstLine="480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lastRenderedPageBreak/>
        <w:t>医院新冠疫情科技贡献排名全球医院第</w:t>
      </w:r>
      <w:r>
        <w:rPr>
          <w:rFonts w:ascii="Microsoft Yahei" w:hAnsi="Microsoft Yahei"/>
          <w:color w:val="333333"/>
        </w:rPr>
        <w:t>3</w:t>
      </w:r>
      <w:r>
        <w:rPr>
          <w:rFonts w:ascii="Microsoft Yahei" w:hAnsi="Microsoft Yahei"/>
          <w:color w:val="333333"/>
        </w:rPr>
        <w:t>。多篇原创科技论文发表在《自然》《科学》《柳叶刀》《循环》《美国科学院院报》等世界顶级杂志上。中国卓越科技论文数位居全国第</w:t>
      </w:r>
      <w:r>
        <w:rPr>
          <w:rFonts w:ascii="Microsoft Yahei" w:hAnsi="Microsoft Yahei"/>
          <w:color w:val="333333"/>
        </w:rPr>
        <w:t>6</w:t>
      </w:r>
      <w:r>
        <w:rPr>
          <w:rFonts w:ascii="Microsoft Yahei" w:hAnsi="Microsoft Yahei"/>
          <w:color w:val="333333"/>
        </w:rPr>
        <w:t>，</w:t>
      </w:r>
      <w:r>
        <w:rPr>
          <w:rFonts w:ascii="Microsoft Yahei" w:hAnsi="Microsoft Yahei"/>
          <w:color w:val="333333"/>
        </w:rPr>
        <w:t>SCI</w:t>
      </w:r>
      <w:r>
        <w:rPr>
          <w:rFonts w:ascii="Microsoft Yahei" w:hAnsi="Microsoft Yahei"/>
          <w:color w:val="333333"/>
        </w:rPr>
        <w:t>论文数位居全国第</w:t>
      </w:r>
      <w:r>
        <w:rPr>
          <w:rFonts w:ascii="Microsoft Yahei" w:hAnsi="Microsoft Yahei"/>
          <w:color w:val="333333"/>
        </w:rPr>
        <w:t>15</w:t>
      </w:r>
      <w:r>
        <w:rPr>
          <w:rFonts w:ascii="Microsoft Yahei" w:hAnsi="Microsoft Yahei"/>
          <w:color w:val="333333"/>
        </w:rPr>
        <w:t>，心血管内科学科活跃度位居全球医院第</w:t>
      </w:r>
      <w:r>
        <w:rPr>
          <w:rFonts w:ascii="Microsoft Yahei" w:hAnsi="Microsoft Yahei"/>
          <w:color w:val="333333"/>
        </w:rPr>
        <w:t>4</w:t>
      </w:r>
      <w:r>
        <w:rPr>
          <w:rFonts w:ascii="Microsoft Yahei" w:hAnsi="Microsoft Yahei"/>
          <w:color w:val="333333"/>
        </w:rPr>
        <w:t>，统计源论文数位居全国医院第</w:t>
      </w:r>
      <w:r>
        <w:rPr>
          <w:rFonts w:ascii="Microsoft Yahei" w:hAnsi="Microsoft Yahei"/>
          <w:color w:val="333333"/>
        </w:rPr>
        <w:t>4</w:t>
      </w:r>
      <w:r>
        <w:rPr>
          <w:rFonts w:ascii="Microsoft Yahei" w:hAnsi="Microsoft Yahei"/>
          <w:color w:val="333333"/>
        </w:rPr>
        <w:t>。</w:t>
      </w:r>
    </w:p>
    <w:p w:rsidR="009357A1" w:rsidRDefault="009357A1" w:rsidP="009357A1">
      <w:pPr>
        <w:pStyle w:val="a5"/>
        <w:shd w:val="clear" w:color="auto" w:fill="FFFFFF"/>
        <w:spacing w:before="450" w:beforeAutospacing="0" w:after="0" w:afterAutospacing="0" w:line="450" w:lineRule="atLeast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333333"/>
        </w:rPr>
        <w:drawing>
          <wp:inline distT="0" distB="0" distL="0" distR="0">
            <wp:extent cx="7143750" cy="3962400"/>
            <wp:effectExtent l="0" t="0" r="0" b="0"/>
            <wp:docPr id="5" name="图片 5" descr="http://rm.rmhospital.com/data/attachment/zhuzhan/image/20220930/20220930214042_98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m.rmhospital.com/data/attachment/zhuzhan/image/20220930/20220930214042_989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7A1" w:rsidRDefault="009357A1" w:rsidP="009357A1">
      <w:pPr>
        <w:pStyle w:val="a5"/>
        <w:shd w:val="clear" w:color="auto" w:fill="FFFFFF"/>
        <w:spacing w:before="450" w:beforeAutospacing="0" w:after="0" w:afterAutospacing="0" w:line="450" w:lineRule="atLeast"/>
        <w:ind w:firstLine="480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医院把公益性鲜明地写在发展旗帜上，推动优质医疗资源下沉，助力脱贫攻坚和乡村振兴。建立托管、联合、协作、合作与支援</w:t>
      </w:r>
      <w:r>
        <w:rPr>
          <w:rFonts w:ascii="Microsoft Yahei" w:hAnsi="Microsoft Yahei"/>
          <w:color w:val="333333"/>
        </w:rPr>
        <w:t>“</w:t>
      </w:r>
      <w:r>
        <w:rPr>
          <w:rFonts w:ascii="Microsoft Yahei" w:hAnsi="Microsoft Yahei"/>
          <w:color w:val="333333"/>
        </w:rPr>
        <w:t>五位一体</w:t>
      </w:r>
      <w:r>
        <w:rPr>
          <w:rFonts w:ascii="Microsoft Yahei" w:hAnsi="Microsoft Yahei"/>
          <w:color w:val="333333"/>
        </w:rPr>
        <w:t>”</w:t>
      </w:r>
      <w:r>
        <w:rPr>
          <w:rFonts w:ascii="Microsoft Yahei" w:hAnsi="Microsoft Yahei"/>
          <w:color w:val="333333"/>
        </w:rPr>
        <w:t>的医联体模式，北到新疆，南到海南，医院医联体单位已达</w:t>
      </w:r>
      <w:r>
        <w:rPr>
          <w:rFonts w:ascii="Microsoft Yahei" w:hAnsi="Microsoft Yahei"/>
          <w:color w:val="333333"/>
        </w:rPr>
        <w:t>88</w:t>
      </w:r>
      <w:r>
        <w:rPr>
          <w:rFonts w:ascii="Microsoft Yahei" w:hAnsi="Microsoft Yahei"/>
          <w:color w:val="333333"/>
        </w:rPr>
        <w:t>家，</w:t>
      </w:r>
      <w:r>
        <w:rPr>
          <w:rFonts w:ascii="Microsoft Yahei" w:hAnsi="Microsoft Yahei"/>
          <w:color w:val="333333"/>
        </w:rPr>
        <w:t>5</w:t>
      </w:r>
      <w:r>
        <w:rPr>
          <w:rFonts w:ascii="Microsoft Yahei" w:hAnsi="Microsoft Yahei"/>
          <w:color w:val="333333"/>
        </w:rPr>
        <w:t>家医联体医院成功晋升</w:t>
      </w:r>
      <w:r>
        <w:rPr>
          <w:rFonts w:ascii="Microsoft Yahei" w:hAnsi="Microsoft Yahei"/>
          <w:color w:val="333333"/>
        </w:rPr>
        <w:t>“</w:t>
      </w:r>
      <w:r>
        <w:rPr>
          <w:rFonts w:ascii="Microsoft Yahei" w:hAnsi="Microsoft Yahei"/>
          <w:color w:val="333333"/>
        </w:rPr>
        <w:t>三甲</w:t>
      </w:r>
      <w:r>
        <w:rPr>
          <w:rFonts w:ascii="Microsoft Yahei" w:hAnsi="Microsoft Yahei"/>
          <w:color w:val="333333"/>
        </w:rPr>
        <w:t>”</w:t>
      </w:r>
      <w:r>
        <w:rPr>
          <w:rFonts w:ascii="Microsoft Yahei" w:hAnsi="Microsoft Yahei"/>
          <w:color w:val="333333"/>
        </w:rPr>
        <w:t>。医联体建设成果，获得各级党委政府及基层群众广泛</w:t>
      </w:r>
      <w:r>
        <w:rPr>
          <w:rFonts w:ascii="Microsoft Yahei" w:hAnsi="Microsoft Yahei"/>
          <w:color w:val="333333"/>
        </w:rPr>
        <w:t>“</w:t>
      </w:r>
      <w:r>
        <w:rPr>
          <w:rFonts w:ascii="Microsoft Yahei" w:hAnsi="Microsoft Yahei"/>
          <w:color w:val="333333"/>
        </w:rPr>
        <w:t>点赞</w:t>
      </w:r>
      <w:r>
        <w:rPr>
          <w:rFonts w:ascii="Microsoft Yahei" w:hAnsi="Microsoft Yahei"/>
          <w:color w:val="333333"/>
        </w:rPr>
        <w:t>”</w:t>
      </w:r>
      <w:r>
        <w:rPr>
          <w:rFonts w:ascii="Microsoft Yahei" w:hAnsi="Microsoft Yahei"/>
          <w:color w:val="333333"/>
        </w:rPr>
        <w:t>。</w:t>
      </w:r>
    </w:p>
    <w:p w:rsidR="009357A1" w:rsidRDefault="009357A1" w:rsidP="009357A1">
      <w:pPr>
        <w:pStyle w:val="a5"/>
        <w:shd w:val="clear" w:color="auto" w:fill="FFFFFF"/>
        <w:spacing w:before="450" w:beforeAutospacing="0" w:after="0" w:afterAutospacing="0" w:line="450" w:lineRule="atLeast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333333"/>
        </w:rPr>
        <w:lastRenderedPageBreak/>
        <w:drawing>
          <wp:inline distT="0" distB="0" distL="0" distR="0">
            <wp:extent cx="7143750" cy="6057900"/>
            <wp:effectExtent l="0" t="0" r="0" b="0"/>
            <wp:docPr id="4" name="图片 4" descr="http://rm.rmhospital.com/data/attachment/zhuzhan/image/20221001/20221001174854_56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m.rmhospital.com/data/attachment/zhuzhan/image/20221001/20221001174854_5696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7A1" w:rsidRDefault="009357A1" w:rsidP="009357A1">
      <w:pPr>
        <w:pStyle w:val="a5"/>
        <w:shd w:val="clear" w:color="auto" w:fill="FFFFFF"/>
        <w:spacing w:before="450" w:beforeAutospacing="0" w:after="0" w:afterAutospacing="0" w:line="450" w:lineRule="atLeast"/>
        <w:ind w:firstLine="480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在</w:t>
      </w:r>
      <w:r>
        <w:rPr>
          <w:rFonts w:ascii="Microsoft Yahei" w:hAnsi="Microsoft Yahei"/>
          <w:color w:val="333333"/>
        </w:rPr>
        <w:t>2020</w:t>
      </w:r>
      <w:r>
        <w:rPr>
          <w:rFonts w:ascii="Microsoft Yahei" w:hAnsi="Microsoft Yahei"/>
          <w:color w:val="333333"/>
        </w:rPr>
        <w:t>年抗击新冠肺炎疫情中，医院倾注全部力量，投入</w:t>
      </w:r>
      <w:r>
        <w:rPr>
          <w:rFonts w:ascii="Microsoft Yahei" w:hAnsi="Microsoft Yahei"/>
          <w:color w:val="333333"/>
        </w:rPr>
        <w:t>4000</w:t>
      </w:r>
      <w:r>
        <w:rPr>
          <w:rFonts w:ascii="Microsoft Yahei" w:hAnsi="Microsoft Yahei"/>
          <w:color w:val="333333"/>
        </w:rPr>
        <w:t>张床位、</w:t>
      </w:r>
      <w:r>
        <w:rPr>
          <w:rFonts w:ascii="Microsoft Yahei" w:hAnsi="Microsoft Yahei"/>
          <w:color w:val="333333"/>
        </w:rPr>
        <w:t>5000</w:t>
      </w:r>
      <w:r>
        <w:rPr>
          <w:rFonts w:ascii="Microsoft Yahei" w:hAnsi="Microsoft Yahei"/>
          <w:color w:val="333333"/>
        </w:rPr>
        <w:t>多名医护，负责</w:t>
      </w:r>
      <w:r>
        <w:rPr>
          <w:rFonts w:ascii="Microsoft Yahei" w:hAnsi="Microsoft Yahei"/>
          <w:color w:val="333333"/>
        </w:rPr>
        <w:t>10</w:t>
      </w:r>
      <w:r>
        <w:rPr>
          <w:rFonts w:ascii="Microsoft Yahei" w:hAnsi="Microsoft Yahei"/>
          <w:color w:val="333333"/>
        </w:rPr>
        <w:t>条战线的抗疫工作，在首义院区、光谷院区、武昌方舱、武体方舱</w:t>
      </w:r>
      <w:r>
        <w:rPr>
          <w:rFonts w:ascii="Microsoft Yahei" w:hAnsi="Microsoft Yahei"/>
          <w:color w:val="333333"/>
        </w:rPr>
        <w:t>4</w:t>
      </w:r>
      <w:r>
        <w:rPr>
          <w:rFonts w:ascii="Microsoft Yahei" w:hAnsi="Microsoft Yahei"/>
          <w:color w:val="333333"/>
        </w:rPr>
        <w:t>大抗疫主战场共救治新冠肺炎患者</w:t>
      </w:r>
      <w:r>
        <w:rPr>
          <w:rFonts w:ascii="Microsoft Yahei" w:hAnsi="Microsoft Yahei"/>
          <w:color w:val="333333"/>
        </w:rPr>
        <w:t>5510</w:t>
      </w:r>
      <w:r>
        <w:rPr>
          <w:rFonts w:ascii="Microsoft Yahei" w:hAnsi="Microsoft Yahei"/>
          <w:color w:val="333333"/>
        </w:rPr>
        <w:t>人，为武汉保卫战、湖北保卫战的胜利做出了历史性贡献。在武汉保卫战取得决定性胜利后，医院又先后受命驰援黑龙江、吉林、北京、香港、新疆等地，参加各个层面的抗疫工作，获得高度赞誉，获评</w:t>
      </w:r>
      <w:r>
        <w:rPr>
          <w:rFonts w:ascii="Microsoft Yahei" w:hAnsi="Microsoft Yahei"/>
          <w:color w:val="333333"/>
        </w:rPr>
        <w:t>“</w:t>
      </w:r>
      <w:r>
        <w:rPr>
          <w:rFonts w:ascii="Microsoft Yahei" w:hAnsi="Microsoft Yahei"/>
          <w:color w:val="333333"/>
        </w:rPr>
        <w:t>全国抗击新冠肺炎疫情先进集体</w:t>
      </w:r>
      <w:r>
        <w:rPr>
          <w:rFonts w:ascii="Microsoft Yahei" w:hAnsi="Microsoft Yahei"/>
          <w:color w:val="333333"/>
        </w:rPr>
        <w:t>”</w:t>
      </w:r>
      <w:r>
        <w:rPr>
          <w:rFonts w:ascii="Microsoft Yahei" w:hAnsi="Microsoft Yahei"/>
          <w:color w:val="333333"/>
        </w:rPr>
        <w:t>等</w:t>
      </w:r>
      <w:r>
        <w:rPr>
          <w:rFonts w:ascii="Microsoft Yahei" w:hAnsi="Microsoft Yahei"/>
          <w:color w:val="333333"/>
        </w:rPr>
        <w:t>10</w:t>
      </w:r>
      <w:r>
        <w:rPr>
          <w:rFonts w:ascii="Microsoft Yahei" w:hAnsi="Microsoft Yahei"/>
          <w:color w:val="333333"/>
        </w:rPr>
        <w:t>余项国家级表彰。</w:t>
      </w:r>
    </w:p>
    <w:p w:rsidR="009357A1" w:rsidRDefault="009357A1" w:rsidP="009357A1">
      <w:pPr>
        <w:pStyle w:val="a5"/>
        <w:shd w:val="clear" w:color="auto" w:fill="FFFFFF"/>
        <w:spacing w:before="450" w:beforeAutospacing="0" w:after="0" w:afterAutospacing="0" w:line="450" w:lineRule="atLeast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333333"/>
        </w:rPr>
        <w:lastRenderedPageBreak/>
        <w:drawing>
          <wp:inline distT="0" distB="0" distL="0" distR="0">
            <wp:extent cx="7143750" cy="5362575"/>
            <wp:effectExtent l="0" t="0" r="0" b="9525"/>
            <wp:docPr id="3" name="图片 3" descr="http://rm.rmhospital.com/data/attachment/zhuzhan/image/20220930/20220930175411_4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m.rmhospital.com/data/attachment/zhuzhan/image/20220930/20220930175411_4545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7A1" w:rsidRDefault="009357A1" w:rsidP="009357A1">
      <w:pPr>
        <w:pStyle w:val="a5"/>
        <w:shd w:val="clear" w:color="auto" w:fill="FFFFFF"/>
        <w:spacing w:before="450" w:beforeAutospacing="0" w:after="0" w:afterAutospacing="0" w:line="450" w:lineRule="atLeast"/>
        <w:ind w:firstLine="480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医院坚持</w:t>
      </w:r>
      <w:r>
        <w:rPr>
          <w:rFonts w:ascii="Microsoft Yahei" w:hAnsi="Microsoft Yahei"/>
          <w:color w:val="333333"/>
        </w:rPr>
        <w:t>“</w:t>
      </w:r>
      <w:r>
        <w:rPr>
          <w:rFonts w:ascii="Microsoft Yahei" w:hAnsi="Microsoft Yahei"/>
          <w:color w:val="333333"/>
        </w:rPr>
        <w:t>聚天下英才而用之</w:t>
      </w:r>
      <w:r>
        <w:rPr>
          <w:rFonts w:ascii="Microsoft Yahei" w:hAnsi="Microsoft Yahei"/>
          <w:color w:val="333333"/>
        </w:rPr>
        <w:t>”</w:t>
      </w:r>
      <w:r>
        <w:rPr>
          <w:rFonts w:ascii="Microsoft Yahei" w:hAnsi="Microsoft Yahei"/>
          <w:color w:val="333333"/>
        </w:rPr>
        <w:t>的理念，大兴识才、爱才、用才、容才、聚才之风，努力打造集临床医疗、科学研究、成果转化于一体的</w:t>
      </w:r>
      <w:r>
        <w:rPr>
          <w:rFonts w:ascii="Microsoft Yahei" w:hAnsi="Microsoft Yahei"/>
          <w:color w:val="333333"/>
        </w:rPr>
        <w:t>“</w:t>
      </w:r>
      <w:r>
        <w:rPr>
          <w:rFonts w:ascii="Microsoft Yahei" w:hAnsi="Microsoft Yahei"/>
          <w:color w:val="333333"/>
        </w:rPr>
        <w:t>人才高地</w:t>
      </w:r>
      <w:r>
        <w:rPr>
          <w:rFonts w:ascii="Microsoft Yahei" w:hAnsi="Microsoft Yahei"/>
          <w:color w:val="333333"/>
        </w:rPr>
        <w:t>”</w:t>
      </w:r>
      <w:r>
        <w:rPr>
          <w:rFonts w:ascii="Microsoft Yahei" w:hAnsi="Microsoft Yahei"/>
          <w:color w:val="333333"/>
        </w:rPr>
        <w:t>。依托联合引育的创新模式和灵活的</w:t>
      </w:r>
      <w:r>
        <w:rPr>
          <w:rFonts w:ascii="Microsoft Yahei" w:hAnsi="Microsoft Yahei"/>
          <w:color w:val="333333"/>
        </w:rPr>
        <w:t>PI</w:t>
      </w:r>
      <w:r>
        <w:rPr>
          <w:rFonts w:ascii="Microsoft Yahei" w:hAnsi="Microsoft Yahei"/>
          <w:color w:val="333333"/>
        </w:rPr>
        <w:t>双聘制度，医院与武汉大学多位院士团队及泰康医学院、医学研究院、高等研究院、物理科学与技术学院、工业科学研究院等广泛建立交叉融合创新平台，共同打造医学和生命科学人才高地。</w:t>
      </w:r>
    </w:p>
    <w:p w:rsidR="009357A1" w:rsidRDefault="009357A1" w:rsidP="009357A1">
      <w:pPr>
        <w:pStyle w:val="a5"/>
        <w:shd w:val="clear" w:color="auto" w:fill="FFFFFF"/>
        <w:spacing w:before="450" w:beforeAutospacing="0" w:after="0" w:afterAutospacing="0" w:line="450" w:lineRule="atLeast"/>
        <w:ind w:firstLine="480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医院大力支持优秀青年骨干赴海外一流高校、医院、科研机构开展前沿领域的科学研究或临床研修，已支持近百位青年才俊赴海外研修，与世界顶尖学者建立学术联系与合作。近年来，通过</w:t>
      </w:r>
      <w:r>
        <w:rPr>
          <w:rFonts w:ascii="Microsoft Yahei" w:hAnsi="Microsoft Yahei"/>
          <w:color w:val="333333"/>
        </w:rPr>
        <w:t>“</w:t>
      </w:r>
      <w:r>
        <w:rPr>
          <w:rFonts w:ascii="Microsoft Yahei" w:hAnsi="Microsoft Yahei"/>
          <w:color w:val="333333"/>
        </w:rPr>
        <w:t>筑巢引凤</w:t>
      </w:r>
      <w:r>
        <w:rPr>
          <w:rFonts w:ascii="Microsoft Yahei" w:hAnsi="Microsoft Yahei"/>
          <w:color w:val="333333"/>
        </w:rPr>
        <w:t>”“</w:t>
      </w:r>
      <w:r>
        <w:rPr>
          <w:rFonts w:ascii="Microsoft Yahei" w:hAnsi="Microsoft Yahei"/>
          <w:color w:val="333333"/>
        </w:rPr>
        <w:t>引凤筑巢</w:t>
      </w:r>
      <w:r>
        <w:rPr>
          <w:rFonts w:ascii="Microsoft Yahei" w:hAnsi="Microsoft Yahei"/>
          <w:color w:val="333333"/>
        </w:rPr>
        <w:t>”“</w:t>
      </w:r>
      <w:r>
        <w:rPr>
          <w:rFonts w:ascii="Microsoft Yahei" w:hAnsi="Microsoft Yahei"/>
          <w:color w:val="333333"/>
        </w:rPr>
        <w:t>因凤筑巢</w:t>
      </w:r>
      <w:r>
        <w:rPr>
          <w:rFonts w:ascii="Microsoft Yahei" w:hAnsi="Microsoft Yahei"/>
          <w:color w:val="333333"/>
        </w:rPr>
        <w:t>”</w:t>
      </w:r>
      <w:r>
        <w:rPr>
          <w:rFonts w:ascii="Microsoft Yahei" w:hAnsi="Microsoft Yahei"/>
          <w:color w:val="333333"/>
        </w:rPr>
        <w:t>等人才培养创新举措，医院国字号人才突破</w:t>
      </w:r>
      <w:r>
        <w:rPr>
          <w:rFonts w:ascii="Microsoft Yahei" w:hAnsi="Microsoft Yahei"/>
          <w:color w:val="333333"/>
        </w:rPr>
        <w:t>30</w:t>
      </w:r>
      <w:r>
        <w:rPr>
          <w:rFonts w:ascii="Microsoft Yahei" w:hAnsi="Microsoft Yahei"/>
          <w:color w:val="333333"/>
        </w:rPr>
        <w:t>人（次），省部级人才突破</w:t>
      </w:r>
      <w:r>
        <w:rPr>
          <w:rFonts w:ascii="Microsoft Yahei" w:hAnsi="Microsoft Yahei"/>
          <w:color w:val="333333"/>
        </w:rPr>
        <w:t>60</w:t>
      </w:r>
      <w:r>
        <w:rPr>
          <w:rFonts w:ascii="Microsoft Yahei" w:hAnsi="Microsoft Yahei"/>
          <w:color w:val="333333"/>
        </w:rPr>
        <w:t>人（次），增</w:t>
      </w:r>
      <w:r>
        <w:rPr>
          <w:rFonts w:ascii="Microsoft Yahei" w:hAnsi="Microsoft Yahei"/>
          <w:color w:val="333333"/>
        </w:rPr>
        <w:lastRenderedPageBreak/>
        <w:t>幅近</w:t>
      </w:r>
      <w:r>
        <w:rPr>
          <w:rFonts w:ascii="Microsoft Yahei" w:hAnsi="Microsoft Yahei"/>
          <w:color w:val="333333"/>
        </w:rPr>
        <w:t>3</w:t>
      </w:r>
      <w:r>
        <w:rPr>
          <w:rFonts w:ascii="Microsoft Yahei" w:hAnsi="Microsoft Yahei"/>
          <w:color w:val="333333"/>
        </w:rPr>
        <w:t>倍；</w:t>
      </w:r>
      <w:r>
        <w:rPr>
          <w:rFonts w:ascii="Microsoft Yahei" w:hAnsi="Microsoft Yahei"/>
          <w:color w:val="333333"/>
        </w:rPr>
        <w:t>60</w:t>
      </w:r>
      <w:r>
        <w:rPr>
          <w:rFonts w:ascii="Microsoft Yahei" w:hAnsi="Microsoft Yahei"/>
          <w:color w:val="333333"/>
        </w:rPr>
        <w:t>余人（次）在国家级学术团体担任主委、副主委等职务，涌现出一大批优秀学科带头人、医学名家和高水平专家学者。</w:t>
      </w:r>
    </w:p>
    <w:p w:rsidR="009357A1" w:rsidRDefault="009357A1" w:rsidP="009357A1">
      <w:pPr>
        <w:pStyle w:val="a5"/>
        <w:shd w:val="clear" w:color="auto" w:fill="FFFFFF"/>
        <w:spacing w:before="450" w:beforeAutospacing="0" w:after="0" w:afterAutospacing="0" w:line="450" w:lineRule="atLeast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333333"/>
        </w:rPr>
        <w:drawing>
          <wp:inline distT="0" distB="0" distL="0" distR="0">
            <wp:extent cx="7143750" cy="5133975"/>
            <wp:effectExtent l="0" t="0" r="0" b="9525"/>
            <wp:docPr id="2" name="图片 2" descr="http://rm.rmhospital.com/data/attachment/zhuzhan/image/20220930/20220930175434_7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m.rmhospital.com/data/attachment/zhuzhan/image/20220930/20220930175434_7451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7A1" w:rsidRDefault="009357A1" w:rsidP="009357A1">
      <w:pPr>
        <w:pStyle w:val="a5"/>
        <w:shd w:val="clear" w:color="auto" w:fill="FFFFFF"/>
        <w:spacing w:before="450" w:beforeAutospacing="0" w:after="0" w:afterAutospacing="0" w:line="450" w:lineRule="atLeast"/>
        <w:ind w:firstLine="480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医院充分尊重人才、全心爱护人才、精心培育人才，使各类人才都能在医院安居乐业，潜心创业，成就伟业。神经内科研究团队以第一作者在国际著名期刊</w:t>
      </w:r>
      <w:r>
        <w:rPr>
          <w:rFonts w:ascii="Microsoft Yahei" w:hAnsi="Microsoft Yahei"/>
          <w:color w:val="333333"/>
        </w:rPr>
        <w:t>Nature</w:t>
      </w:r>
      <w:r>
        <w:rPr>
          <w:rFonts w:ascii="Microsoft Yahei" w:hAnsi="Microsoft Yahei"/>
          <w:color w:val="333333"/>
        </w:rPr>
        <w:t>刊发重磅研究成果后，医院以</w:t>
      </w:r>
      <w:r>
        <w:rPr>
          <w:rFonts w:ascii="Microsoft Yahei" w:hAnsi="Microsoft Yahei"/>
          <w:color w:val="333333"/>
        </w:rPr>
        <w:t>1200</w:t>
      </w:r>
      <w:r>
        <w:rPr>
          <w:rFonts w:ascii="Microsoft Yahei" w:hAnsi="Microsoft Yahei"/>
          <w:color w:val="333333"/>
        </w:rPr>
        <w:t>万重磅奖励这一杰出创新团队，轰动全国。</w:t>
      </w:r>
    </w:p>
    <w:p w:rsidR="009357A1" w:rsidRDefault="009357A1" w:rsidP="009357A1">
      <w:pPr>
        <w:pStyle w:val="a5"/>
        <w:shd w:val="clear" w:color="auto" w:fill="FFFFFF"/>
        <w:spacing w:before="450" w:beforeAutospacing="0" w:after="0" w:afterAutospacing="0" w:line="450" w:lineRule="atLeast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333333"/>
        </w:rPr>
        <w:lastRenderedPageBreak/>
        <w:drawing>
          <wp:inline distT="0" distB="0" distL="0" distR="0">
            <wp:extent cx="7143750" cy="9763125"/>
            <wp:effectExtent l="0" t="0" r="0" b="9525"/>
            <wp:docPr id="1" name="图片 1" descr="http://rm.rmhospital.com/data/attachment/zhuzhan/image/20220930/20220930175453_46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m.rmhospital.com/data/attachment/zhuzhan/image/20220930/20220930175453_4666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7A1" w:rsidRDefault="009357A1" w:rsidP="009357A1">
      <w:pPr>
        <w:pStyle w:val="a5"/>
        <w:shd w:val="clear" w:color="auto" w:fill="FFFFFF"/>
        <w:spacing w:before="450" w:beforeAutospacing="0" w:after="0" w:afterAutospacing="0" w:line="450" w:lineRule="atLeast"/>
        <w:ind w:firstLine="480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lastRenderedPageBreak/>
        <w:t>2023</w:t>
      </w:r>
      <w:r>
        <w:rPr>
          <w:rFonts w:ascii="Microsoft Yahei" w:hAnsi="Microsoft Yahei"/>
          <w:color w:val="333333"/>
        </w:rPr>
        <w:t>年，医院即将迎来百年院庆，全球首颗健康研究领域的专用遥感卫星</w:t>
      </w:r>
      <w:r>
        <w:rPr>
          <w:rFonts w:ascii="Microsoft Yahei" w:hAnsi="Microsoft Yahei"/>
          <w:color w:val="333333"/>
        </w:rPr>
        <w:t>“</w:t>
      </w:r>
      <w:r>
        <w:rPr>
          <w:rFonts w:ascii="Microsoft Yahei" w:hAnsi="Microsoft Yahei"/>
          <w:color w:val="333333"/>
        </w:rPr>
        <w:t>武汉大学人民医院健康号</w:t>
      </w:r>
      <w:r>
        <w:rPr>
          <w:rFonts w:ascii="Microsoft Yahei" w:hAnsi="Microsoft Yahei"/>
          <w:color w:val="333333"/>
        </w:rPr>
        <w:t>”</w:t>
      </w:r>
      <w:r>
        <w:rPr>
          <w:rFonts w:ascii="Microsoft Yahei" w:hAnsi="Microsoft Yahei"/>
          <w:color w:val="333333"/>
        </w:rPr>
        <w:t>医学遥感卫星（珞珈四号</w:t>
      </w:r>
      <w:r>
        <w:rPr>
          <w:rFonts w:ascii="Microsoft Yahei" w:hAnsi="Microsoft Yahei"/>
          <w:color w:val="333333"/>
        </w:rPr>
        <w:t>01</w:t>
      </w:r>
      <w:r>
        <w:rPr>
          <w:rFonts w:ascii="Microsoft Yahei" w:hAnsi="Microsoft Yahei"/>
          <w:color w:val="333333"/>
        </w:rPr>
        <w:t>星），届时将发射升空，向着浩瀚星空昂首挺进，承载着健康中国的伟大梦想，镌刻着人民医院高质量发展的前进脚步。医院诚挚邀请国内外人才来院发展，并竭诚提供具有国际竞争力的工作条件、薪酬福利和生活保障。</w:t>
      </w:r>
    </w:p>
    <w:p w:rsidR="009357A1" w:rsidRDefault="009357A1" w:rsidP="009357A1">
      <w:pPr>
        <w:pStyle w:val="a5"/>
        <w:shd w:val="clear" w:color="auto" w:fill="FFFFFF"/>
        <w:spacing w:before="0" w:beforeAutospacing="0" w:after="0" w:afterAutospacing="0" w:line="450" w:lineRule="atLeast"/>
        <w:ind w:firstLine="480"/>
        <w:jc w:val="both"/>
        <w:rPr>
          <w:rFonts w:ascii="Microsoft Yahei" w:hAnsi="Microsoft Yahei"/>
          <w:color w:val="333333"/>
        </w:rPr>
      </w:pPr>
    </w:p>
    <w:p w:rsidR="009357A1" w:rsidRDefault="009357A1" w:rsidP="009357A1">
      <w:pPr>
        <w:pStyle w:val="a5"/>
        <w:shd w:val="clear" w:color="auto" w:fill="FFFFFF"/>
        <w:spacing w:before="450" w:beforeAutospacing="0" w:after="0" w:afterAutospacing="0" w:line="450" w:lineRule="atLeast"/>
        <w:ind w:firstLine="480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根据医院发展需要，现面向国内外招聘人才</w:t>
      </w:r>
    </w:p>
    <w:p w:rsidR="009357A1" w:rsidRDefault="009357A1" w:rsidP="009357A1">
      <w:pPr>
        <w:pStyle w:val="a5"/>
        <w:shd w:val="clear" w:color="auto" w:fill="FFFFFF"/>
        <w:spacing w:before="450" w:beforeAutospacing="0" w:after="0" w:afterAutospacing="0" w:line="450" w:lineRule="atLeast"/>
        <w:ind w:firstLine="480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一、</w:t>
      </w:r>
      <w:r>
        <w:rPr>
          <w:rFonts w:ascii="Microsoft Yahei" w:hAnsi="Microsoft Yahei"/>
          <w:color w:val="333333"/>
        </w:rPr>
        <w:t>2023</w:t>
      </w:r>
      <w:r>
        <w:rPr>
          <w:rFonts w:ascii="Microsoft Yahei" w:hAnsi="Microsoft Yahei"/>
          <w:color w:val="333333"/>
        </w:rPr>
        <w:t>年度应届毕业生招聘计划：</w:t>
      </w:r>
    </w:p>
    <w:p w:rsidR="009357A1" w:rsidRDefault="009357A1" w:rsidP="009357A1">
      <w:pPr>
        <w:pStyle w:val="a5"/>
        <w:shd w:val="clear" w:color="auto" w:fill="FFFFFF"/>
        <w:spacing w:before="0" w:beforeAutospacing="0" w:after="0" w:afterAutospacing="0" w:line="450" w:lineRule="atLeast"/>
        <w:ind w:firstLine="480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1</w:t>
      </w:r>
      <w:r>
        <w:rPr>
          <w:rFonts w:ascii="Microsoft Yahei" w:hAnsi="Microsoft Yahei"/>
          <w:color w:val="333333"/>
        </w:rPr>
        <w:t>、医师岗位招聘计划</w:t>
      </w:r>
      <w:hyperlink r:id="rId16" w:history="1">
        <w:r>
          <w:rPr>
            <w:rStyle w:val="a6"/>
            <w:rFonts w:ascii="Microsoft Yahei" w:hAnsi="Microsoft Yahei"/>
            <w:color w:val="0066FF"/>
          </w:rPr>
          <w:t>（点击下载）</w:t>
        </w:r>
      </w:hyperlink>
    </w:p>
    <w:p w:rsidR="009357A1" w:rsidRDefault="009357A1" w:rsidP="009357A1">
      <w:pPr>
        <w:pStyle w:val="a5"/>
        <w:shd w:val="clear" w:color="auto" w:fill="FFFFFF"/>
        <w:spacing w:before="450" w:beforeAutospacing="0" w:after="0" w:afterAutospacing="0" w:line="450" w:lineRule="atLeast"/>
        <w:ind w:firstLine="480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2</w:t>
      </w:r>
      <w:r>
        <w:rPr>
          <w:rFonts w:ascii="Microsoft Yahei" w:hAnsi="Microsoft Yahei"/>
          <w:color w:val="333333"/>
        </w:rPr>
        <w:t>、护理岗位招聘计划：</w:t>
      </w:r>
      <w:r>
        <w:rPr>
          <w:rFonts w:ascii="Microsoft Yahei" w:hAnsi="Microsoft Yahei"/>
          <w:color w:val="333333"/>
        </w:rPr>
        <w:t>300</w:t>
      </w:r>
      <w:r>
        <w:rPr>
          <w:rFonts w:ascii="Microsoft Yahei" w:hAnsi="Microsoft Yahei"/>
          <w:color w:val="333333"/>
        </w:rPr>
        <w:t>人，要求：全日制本科及以上学历、护理学专业</w:t>
      </w:r>
    </w:p>
    <w:p w:rsidR="009357A1" w:rsidRDefault="009357A1" w:rsidP="009357A1">
      <w:pPr>
        <w:pStyle w:val="a5"/>
        <w:shd w:val="clear" w:color="auto" w:fill="FFFFFF"/>
        <w:spacing w:before="450" w:beforeAutospacing="0" w:after="0" w:afterAutospacing="0" w:line="450" w:lineRule="atLeast"/>
        <w:ind w:firstLine="480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二、应聘要求：</w:t>
      </w:r>
    </w:p>
    <w:p w:rsidR="009357A1" w:rsidRDefault="009357A1" w:rsidP="009357A1">
      <w:pPr>
        <w:pStyle w:val="a5"/>
        <w:shd w:val="clear" w:color="auto" w:fill="FFFFFF"/>
        <w:spacing w:before="450" w:beforeAutospacing="0" w:after="0" w:afterAutospacing="0" w:line="450" w:lineRule="atLeast"/>
        <w:ind w:firstLine="480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1</w:t>
      </w:r>
      <w:r>
        <w:rPr>
          <w:rFonts w:ascii="Microsoft Yahei" w:hAnsi="Microsoft Yahei"/>
          <w:color w:val="333333"/>
        </w:rPr>
        <w:t>、所有应聘人员均需为国家统招统分的全日制</w:t>
      </w:r>
      <w:r>
        <w:rPr>
          <w:rFonts w:ascii="Microsoft Yahei" w:hAnsi="Microsoft Yahei"/>
          <w:color w:val="333333"/>
        </w:rPr>
        <w:t>2023</w:t>
      </w:r>
      <w:r>
        <w:rPr>
          <w:rFonts w:ascii="Microsoft Yahei" w:hAnsi="Microsoft Yahei"/>
          <w:color w:val="333333"/>
        </w:rPr>
        <w:t>年应届毕业生（不含成教、自考、专升本等）。</w:t>
      </w:r>
    </w:p>
    <w:p w:rsidR="009357A1" w:rsidRDefault="009357A1" w:rsidP="009357A1">
      <w:pPr>
        <w:pStyle w:val="a5"/>
        <w:shd w:val="clear" w:color="auto" w:fill="FFFFFF"/>
        <w:spacing w:before="450" w:beforeAutospacing="0" w:after="0" w:afterAutospacing="0" w:line="450" w:lineRule="atLeast"/>
        <w:ind w:firstLine="480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2</w:t>
      </w:r>
      <w:r>
        <w:rPr>
          <w:rFonts w:ascii="Microsoft Yahei" w:hAnsi="Microsoft Yahei"/>
          <w:color w:val="333333"/>
        </w:rPr>
        <w:t>、学历学位要求中，博士均含八年制。最近一轮学科评估中临床医学专业排名靠前的高校毕业生优先考虑；留学人员为近期归国或即将归国的符合学历、学位、岗位要求人员；应聘医师岗位人员应取得执业医师资格。</w:t>
      </w:r>
    </w:p>
    <w:p w:rsidR="009357A1" w:rsidRDefault="009357A1" w:rsidP="009357A1">
      <w:pPr>
        <w:pStyle w:val="a5"/>
        <w:shd w:val="clear" w:color="auto" w:fill="FFFFFF"/>
        <w:spacing w:before="450" w:beforeAutospacing="0" w:after="0" w:afterAutospacing="0" w:line="450" w:lineRule="atLeast"/>
        <w:ind w:firstLine="480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3</w:t>
      </w:r>
      <w:r>
        <w:rPr>
          <w:rFonts w:ascii="Microsoft Yahei" w:hAnsi="Microsoft Yahei"/>
          <w:color w:val="333333"/>
        </w:rPr>
        <w:t>、博士毕业生年龄不得超过</w:t>
      </w:r>
      <w:r>
        <w:rPr>
          <w:rFonts w:ascii="Microsoft Yahei" w:hAnsi="Microsoft Yahei"/>
          <w:color w:val="333333"/>
        </w:rPr>
        <w:t>33</w:t>
      </w:r>
      <w:r>
        <w:rPr>
          <w:rFonts w:ascii="Microsoft Yahei" w:hAnsi="Microsoft Yahei"/>
          <w:color w:val="333333"/>
        </w:rPr>
        <w:t>周岁（</w:t>
      </w:r>
      <w:r>
        <w:rPr>
          <w:rFonts w:ascii="Microsoft Yahei" w:hAnsi="Microsoft Yahei"/>
          <w:color w:val="333333"/>
        </w:rPr>
        <w:t>1990</w:t>
      </w:r>
      <w:r>
        <w:rPr>
          <w:rFonts w:ascii="Microsoft Yahei" w:hAnsi="Microsoft Yahei"/>
          <w:color w:val="333333"/>
        </w:rPr>
        <w:t>年</w:t>
      </w:r>
      <w:r>
        <w:rPr>
          <w:rFonts w:ascii="Microsoft Yahei" w:hAnsi="Microsoft Yahei"/>
          <w:color w:val="333333"/>
        </w:rPr>
        <w:t>1</w:t>
      </w:r>
      <w:r>
        <w:rPr>
          <w:rFonts w:ascii="Microsoft Yahei" w:hAnsi="Microsoft Yahei"/>
          <w:color w:val="333333"/>
        </w:rPr>
        <w:t>月</w:t>
      </w:r>
      <w:r>
        <w:rPr>
          <w:rFonts w:ascii="Microsoft Yahei" w:hAnsi="Microsoft Yahei"/>
          <w:color w:val="333333"/>
        </w:rPr>
        <w:t>1</w:t>
      </w:r>
      <w:r>
        <w:rPr>
          <w:rFonts w:ascii="Microsoft Yahei" w:hAnsi="Microsoft Yahei"/>
          <w:color w:val="333333"/>
        </w:rPr>
        <w:t>日以后出生），特别优秀者可放宽到</w:t>
      </w:r>
      <w:r>
        <w:rPr>
          <w:rFonts w:ascii="Microsoft Yahei" w:hAnsi="Microsoft Yahei"/>
          <w:color w:val="333333"/>
        </w:rPr>
        <w:t>35</w:t>
      </w:r>
      <w:r>
        <w:rPr>
          <w:rFonts w:ascii="Microsoft Yahei" w:hAnsi="Microsoft Yahei"/>
          <w:color w:val="333333"/>
        </w:rPr>
        <w:t>周岁，硕士毕业生年龄不得超过</w:t>
      </w:r>
      <w:r>
        <w:rPr>
          <w:rFonts w:ascii="Microsoft Yahei" w:hAnsi="Microsoft Yahei"/>
          <w:color w:val="333333"/>
        </w:rPr>
        <w:t>30</w:t>
      </w:r>
      <w:r>
        <w:rPr>
          <w:rFonts w:ascii="Microsoft Yahei" w:hAnsi="Microsoft Yahei"/>
          <w:color w:val="333333"/>
        </w:rPr>
        <w:t>周岁（</w:t>
      </w:r>
      <w:r>
        <w:rPr>
          <w:rFonts w:ascii="Microsoft Yahei" w:hAnsi="Microsoft Yahei"/>
          <w:color w:val="333333"/>
        </w:rPr>
        <w:t>1993</w:t>
      </w:r>
      <w:r>
        <w:rPr>
          <w:rFonts w:ascii="Microsoft Yahei" w:hAnsi="Microsoft Yahei"/>
          <w:color w:val="333333"/>
        </w:rPr>
        <w:t>年</w:t>
      </w:r>
      <w:r>
        <w:rPr>
          <w:rFonts w:ascii="Microsoft Yahei" w:hAnsi="Microsoft Yahei"/>
          <w:color w:val="333333"/>
        </w:rPr>
        <w:t>1</w:t>
      </w:r>
      <w:r>
        <w:rPr>
          <w:rFonts w:ascii="Microsoft Yahei" w:hAnsi="Microsoft Yahei"/>
          <w:color w:val="333333"/>
        </w:rPr>
        <w:t>月</w:t>
      </w:r>
      <w:r>
        <w:rPr>
          <w:rFonts w:ascii="Microsoft Yahei" w:hAnsi="Microsoft Yahei"/>
          <w:color w:val="333333"/>
        </w:rPr>
        <w:t>1</w:t>
      </w:r>
      <w:r>
        <w:rPr>
          <w:rFonts w:ascii="Microsoft Yahei" w:hAnsi="Microsoft Yahei"/>
          <w:color w:val="333333"/>
        </w:rPr>
        <w:t>日以后出生），其他应聘人员年龄不得超过</w:t>
      </w:r>
      <w:r>
        <w:rPr>
          <w:rFonts w:ascii="Microsoft Yahei" w:hAnsi="Microsoft Yahei"/>
          <w:color w:val="333333"/>
        </w:rPr>
        <w:t>25</w:t>
      </w:r>
      <w:r>
        <w:rPr>
          <w:rFonts w:ascii="Microsoft Yahei" w:hAnsi="Microsoft Yahei"/>
          <w:color w:val="333333"/>
        </w:rPr>
        <w:t>周岁（</w:t>
      </w:r>
      <w:r>
        <w:rPr>
          <w:rFonts w:ascii="Microsoft Yahei" w:hAnsi="Microsoft Yahei"/>
          <w:color w:val="333333"/>
        </w:rPr>
        <w:t>1998</w:t>
      </w:r>
      <w:r>
        <w:rPr>
          <w:rFonts w:ascii="Microsoft Yahei" w:hAnsi="Microsoft Yahei"/>
          <w:color w:val="333333"/>
        </w:rPr>
        <w:t>年</w:t>
      </w:r>
      <w:r>
        <w:rPr>
          <w:rFonts w:ascii="Microsoft Yahei" w:hAnsi="Microsoft Yahei"/>
          <w:color w:val="333333"/>
        </w:rPr>
        <w:t>1</w:t>
      </w:r>
      <w:r>
        <w:rPr>
          <w:rFonts w:ascii="Microsoft Yahei" w:hAnsi="Microsoft Yahei"/>
          <w:color w:val="333333"/>
        </w:rPr>
        <w:t>月</w:t>
      </w:r>
      <w:r>
        <w:rPr>
          <w:rFonts w:ascii="Microsoft Yahei" w:hAnsi="Microsoft Yahei"/>
          <w:color w:val="333333"/>
        </w:rPr>
        <w:t>1</w:t>
      </w:r>
      <w:r>
        <w:rPr>
          <w:rFonts w:ascii="Microsoft Yahei" w:hAnsi="Microsoft Yahei"/>
          <w:color w:val="333333"/>
        </w:rPr>
        <w:t>日以后出生）。</w:t>
      </w:r>
    </w:p>
    <w:p w:rsidR="009357A1" w:rsidRDefault="009357A1" w:rsidP="009357A1">
      <w:pPr>
        <w:pStyle w:val="a5"/>
        <w:shd w:val="clear" w:color="auto" w:fill="FFFFFF"/>
        <w:spacing w:before="450" w:beforeAutospacing="0" w:after="0" w:afterAutospacing="0" w:line="450" w:lineRule="atLeast"/>
        <w:ind w:firstLine="480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4</w:t>
      </w:r>
      <w:r>
        <w:rPr>
          <w:rFonts w:ascii="Microsoft Yahei" w:hAnsi="Microsoft Yahei"/>
          <w:color w:val="333333"/>
        </w:rPr>
        <w:t>、医院有首义、光谷、洪山等多个院区，应届生招聘入院后必须服从医院的调配，否则视作放弃资格。</w:t>
      </w:r>
    </w:p>
    <w:p w:rsidR="009357A1" w:rsidRDefault="009357A1" w:rsidP="009357A1">
      <w:pPr>
        <w:pStyle w:val="a5"/>
        <w:shd w:val="clear" w:color="auto" w:fill="FFFFFF"/>
        <w:spacing w:before="450" w:beforeAutospacing="0" w:after="0" w:afterAutospacing="0" w:line="450" w:lineRule="atLeast"/>
        <w:ind w:firstLine="480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lastRenderedPageBreak/>
        <w:t>5</w:t>
      </w:r>
      <w:r>
        <w:rPr>
          <w:rFonts w:ascii="Microsoft Yahei" w:hAnsi="Microsoft Yahei"/>
          <w:color w:val="333333"/>
        </w:rPr>
        <w:t>、应聘者须在网上提交个人简历，并附证明教育背景、临床与科研能力等相关材料。从即时起至</w:t>
      </w:r>
      <w:r>
        <w:rPr>
          <w:rFonts w:ascii="Microsoft Yahei" w:hAnsi="Microsoft Yahei"/>
          <w:color w:val="333333"/>
        </w:rPr>
        <w:t>2022</w:t>
      </w:r>
      <w:r>
        <w:rPr>
          <w:rFonts w:ascii="Microsoft Yahei" w:hAnsi="Microsoft Yahei"/>
          <w:color w:val="333333"/>
        </w:rPr>
        <w:t>年</w:t>
      </w:r>
      <w:r>
        <w:rPr>
          <w:rFonts w:ascii="Microsoft Yahei" w:hAnsi="Microsoft Yahei"/>
          <w:color w:val="333333"/>
        </w:rPr>
        <w:t>11</w:t>
      </w:r>
      <w:r>
        <w:rPr>
          <w:rFonts w:ascii="Microsoft Yahei" w:hAnsi="Microsoft Yahei"/>
          <w:color w:val="333333"/>
        </w:rPr>
        <w:t>月</w:t>
      </w:r>
      <w:r>
        <w:rPr>
          <w:rFonts w:ascii="Microsoft Yahei" w:hAnsi="Microsoft Yahei"/>
          <w:color w:val="333333"/>
        </w:rPr>
        <w:t>22</w:t>
      </w:r>
      <w:r>
        <w:rPr>
          <w:rFonts w:ascii="Microsoft Yahei" w:hAnsi="Microsoft Yahei"/>
          <w:color w:val="333333"/>
        </w:rPr>
        <w:t>日止，开放网端投递</w:t>
      </w:r>
      <w:r>
        <w:rPr>
          <w:rFonts w:ascii="Microsoft Yahei" w:hAnsi="Microsoft Yahei"/>
          <w:color w:val="333333"/>
        </w:rPr>
        <w:t>,</w:t>
      </w:r>
      <w:r>
        <w:rPr>
          <w:rFonts w:ascii="Microsoft Yahei" w:hAnsi="Microsoft Yahei"/>
          <w:color w:val="333333"/>
        </w:rPr>
        <w:t>不接受其他形式报名。</w:t>
      </w:r>
    </w:p>
    <w:p w:rsidR="009357A1" w:rsidRDefault="009357A1" w:rsidP="009357A1">
      <w:pPr>
        <w:pStyle w:val="a5"/>
        <w:shd w:val="clear" w:color="auto" w:fill="FFFFFF"/>
        <w:spacing w:before="450" w:beforeAutospacing="0" w:after="0" w:afterAutospacing="0" w:line="450" w:lineRule="atLeast"/>
        <w:ind w:firstLine="480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6</w:t>
      </w:r>
      <w:r>
        <w:rPr>
          <w:rFonts w:ascii="Microsoft Yahei" w:hAnsi="Microsoft Yahei"/>
          <w:color w:val="333333"/>
        </w:rPr>
        <w:t>、除护理岗位之外的、符合条件的应聘者，需参加科室试工考核（时间不少于五天），考核合格后进入医院的面试程序。应聘者的最终成绩由科室考核评分、医院面试评分和科研评分三部分组成。特别提示：应聘成功者在</w:t>
      </w:r>
      <w:r>
        <w:rPr>
          <w:rFonts w:ascii="Microsoft Yahei" w:hAnsi="Microsoft Yahei"/>
          <w:color w:val="333333"/>
        </w:rPr>
        <w:t>2023</w:t>
      </w:r>
      <w:r>
        <w:rPr>
          <w:rFonts w:ascii="Microsoft Yahei" w:hAnsi="Microsoft Yahei"/>
          <w:color w:val="333333"/>
        </w:rPr>
        <w:t>年</w:t>
      </w:r>
      <w:r>
        <w:rPr>
          <w:rFonts w:ascii="Microsoft Yahei" w:hAnsi="Microsoft Yahei"/>
          <w:color w:val="333333"/>
        </w:rPr>
        <w:t>7</w:t>
      </w:r>
      <w:r>
        <w:rPr>
          <w:rFonts w:ascii="Microsoft Yahei" w:hAnsi="Microsoft Yahei"/>
          <w:color w:val="333333"/>
        </w:rPr>
        <w:t>月入职时，须提供最高学历的毕业证和学位证，否则不予入职，且不保留录用资格。</w:t>
      </w:r>
    </w:p>
    <w:p w:rsidR="009357A1" w:rsidRDefault="009357A1" w:rsidP="009357A1">
      <w:pPr>
        <w:pStyle w:val="a5"/>
        <w:shd w:val="clear" w:color="auto" w:fill="FFFFFF"/>
        <w:wordWrap w:val="0"/>
        <w:spacing w:before="0" w:beforeAutospacing="0" w:after="0" w:afterAutospacing="0" w:line="45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网上申报地址：</w:t>
      </w:r>
      <w:hyperlink r:id="rId17" w:anchor="/app/whdx_rmyy/epxing-recruit/zpwz" w:tgtFrame="_blank" w:history="1">
        <w:r>
          <w:rPr>
            <w:rStyle w:val="a6"/>
            <w:rFonts w:ascii="Microsoft Yahei" w:hAnsi="Microsoft Yahei"/>
            <w:color w:val="0066FF"/>
          </w:rPr>
          <w:t>https://rs.whdxrmyy.cn/rmhospital/recruit/web/#/app/whdx_rmyy/epxing-recruit/zpwz</w:t>
        </w:r>
      </w:hyperlink>
    </w:p>
    <w:p w:rsidR="009357A1" w:rsidRDefault="009357A1" w:rsidP="009357A1">
      <w:pPr>
        <w:pStyle w:val="a5"/>
        <w:shd w:val="clear" w:color="auto" w:fill="FFFFFF"/>
        <w:spacing w:before="450" w:beforeAutospacing="0" w:after="0" w:afterAutospacing="0" w:line="450" w:lineRule="atLeast"/>
        <w:ind w:firstLine="480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报名截止时间：</w:t>
      </w:r>
      <w:r>
        <w:rPr>
          <w:rFonts w:ascii="Microsoft Yahei" w:hAnsi="Microsoft Yahei"/>
          <w:color w:val="333333"/>
        </w:rPr>
        <w:t>2022</w:t>
      </w:r>
      <w:r>
        <w:rPr>
          <w:rFonts w:ascii="Microsoft Yahei" w:hAnsi="Microsoft Yahei"/>
          <w:color w:val="333333"/>
        </w:rPr>
        <w:t>年</w:t>
      </w:r>
      <w:r>
        <w:rPr>
          <w:rFonts w:ascii="Microsoft Yahei" w:hAnsi="Microsoft Yahei"/>
          <w:color w:val="333333"/>
        </w:rPr>
        <w:t>11</w:t>
      </w:r>
      <w:r>
        <w:rPr>
          <w:rFonts w:ascii="Microsoft Yahei" w:hAnsi="Microsoft Yahei"/>
          <w:color w:val="333333"/>
        </w:rPr>
        <w:t>月</w:t>
      </w:r>
      <w:r>
        <w:rPr>
          <w:rFonts w:ascii="Microsoft Yahei" w:hAnsi="Microsoft Yahei"/>
          <w:color w:val="333333"/>
        </w:rPr>
        <w:t>22</w:t>
      </w:r>
      <w:r>
        <w:rPr>
          <w:rFonts w:ascii="Microsoft Yahei" w:hAnsi="Microsoft Yahei"/>
          <w:color w:val="333333"/>
        </w:rPr>
        <w:t>日</w:t>
      </w:r>
    </w:p>
    <w:p w:rsidR="009357A1" w:rsidRDefault="009357A1" w:rsidP="009357A1">
      <w:pPr>
        <w:pStyle w:val="a5"/>
        <w:shd w:val="clear" w:color="auto" w:fill="FFFFFF"/>
        <w:spacing w:before="450" w:beforeAutospacing="0" w:after="0" w:afterAutospacing="0" w:line="450" w:lineRule="atLeast"/>
        <w:ind w:firstLine="480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联系人：黄</w:t>
      </w:r>
      <w:r>
        <w:rPr>
          <w:rFonts w:ascii="Microsoft Yahei" w:hAnsi="Microsoft Yahei"/>
          <w:color w:val="333333"/>
        </w:rPr>
        <w:t xml:space="preserve"> </w:t>
      </w:r>
      <w:r>
        <w:rPr>
          <w:rFonts w:ascii="Microsoft Yahei" w:hAnsi="Microsoft Yahei"/>
          <w:color w:val="333333"/>
        </w:rPr>
        <w:t>俊</w:t>
      </w:r>
      <w:r>
        <w:rPr>
          <w:rFonts w:ascii="Microsoft Yahei" w:hAnsi="Microsoft Yahei"/>
          <w:color w:val="333333"/>
        </w:rPr>
        <w:t>      </w:t>
      </w:r>
      <w:r>
        <w:rPr>
          <w:rFonts w:ascii="Microsoft Yahei" w:hAnsi="Microsoft Yahei"/>
          <w:color w:val="333333"/>
        </w:rPr>
        <w:t>王</w:t>
      </w:r>
      <w:r>
        <w:rPr>
          <w:rFonts w:ascii="Microsoft Yahei" w:hAnsi="Microsoft Yahei"/>
          <w:color w:val="333333"/>
        </w:rPr>
        <w:t xml:space="preserve"> </w:t>
      </w:r>
      <w:r>
        <w:rPr>
          <w:rFonts w:ascii="Microsoft Yahei" w:hAnsi="Microsoft Yahei"/>
          <w:color w:val="333333"/>
        </w:rPr>
        <w:t>敏</w:t>
      </w:r>
    </w:p>
    <w:p w:rsidR="009357A1" w:rsidRDefault="009357A1" w:rsidP="009357A1">
      <w:pPr>
        <w:pStyle w:val="a5"/>
        <w:shd w:val="clear" w:color="auto" w:fill="FFFFFF"/>
        <w:spacing w:before="450" w:beforeAutospacing="0" w:after="0" w:afterAutospacing="0" w:line="450" w:lineRule="atLeast"/>
        <w:ind w:firstLine="480"/>
        <w:jc w:val="both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联系电话：（</w:t>
      </w:r>
      <w:r>
        <w:rPr>
          <w:rFonts w:ascii="Microsoft Yahei" w:hAnsi="Microsoft Yahei"/>
          <w:color w:val="333333"/>
        </w:rPr>
        <w:t>027</w:t>
      </w:r>
      <w:r>
        <w:rPr>
          <w:rFonts w:ascii="Microsoft Yahei" w:hAnsi="Microsoft Yahei"/>
          <w:color w:val="333333"/>
        </w:rPr>
        <w:t>）</w:t>
      </w:r>
      <w:r>
        <w:rPr>
          <w:rFonts w:ascii="Microsoft Yahei" w:hAnsi="Microsoft Yahei"/>
          <w:color w:val="333333"/>
        </w:rPr>
        <w:t>88041911</w:t>
      </w:r>
      <w:r>
        <w:rPr>
          <w:rFonts w:ascii="Microsoft Yahei" w:hAnsi="Microsoft Yahei"/>
          <w:color w:val="333333"/>
        </w:rPr>
        <w:t>、</w:t>
      </w:r>
      <w:r>
        <w:rPr>
          <w:rFonts w:ascii="Microsoft Yahei" w:hAnsi="Microsoft Yahei"/>
          <w:color w:val="333333"/>
        </w:rPr>
        <w:t>88041919</w:t>
      </w:r>
      <w:r>
        <w:rPr>
          <w:rFonts w:ascii="Microsoft Yahei" w:hAnsi="Microsoft Yahei"/>
          <w:color w:val="333333"/>
        </w:rPr>
        <w:t>转</w:t>
      </w:r>
      <w:r>
        <w:rPr>
          <w:rFonts w:ascii="Microsoft Yahei" w:hAnsi="Microsoft Yahei"/>
          <w:color w:val="333333"/>
        </w:rPr>
        <w:t>86440</w:t>
      </w:r>
      <w:r>
        <w:rPr>
          <w:rFonts w:ascii="Microsoft Yahei" w:hAnsi="Microsoft Yahei"/>
          <w:color w:val="333333"/>
        </w:rPr>
        <w:t>、</w:t>
      </w:r>
      <w:r>
        <w:rPr>
          <w:rFonts w:ascii="Microsoft Yahei" w:hAnsi="Microsoft Yahei"/>
          <w:color w:val="333333"/>
        </w:rPr>
        <w:t>86546</w:t>
      </w:r>
    </w:p>
    <w:p w:rsidR="004757E2" w:rsidRPr="009357A1" w:rsidRDefault="004757E2">
      <w:bookmarkStart w:id="0" w:name="_GoBack"/>
      <w:bookmarkEnd w:id="0"/>
    </w:p>
    <w:sectPr w:rsidR="004757E2" w:rsidRPr="009357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4EC5" w:rsidRDefault="00404EC5" w:rsidP="009357A1">
      <w:r>
        <w:separator/>
      </w:r>
    </w:p>
  </w:endnote>
  <w:endnote w:type="continuationSeparator" w:id="0">
    <w:p w:rsidR="00404EC5" w:rsidRDefault="00404EC5" w:rsidP="00935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4EC5" w:rsidRDefault="00404EC5" w:rsidP="009357A1">
      <w:r>
        <w:separator/>
      </w:r>
    </w:p>
  </w:footnote>
  <w:footnote w:type="continuationSeparator" w:id="0">
    <w:p w:rsidR="00404EC5" w:rsidRDefault="00404EC5" w:rsidP="009357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A25"/>
    <w:rsid w:val="00043A25"/>
    <w:rsid w:val="00404EC5"/>
    <w:rsid w:val="004757E2"/>
    <w:rsid w:val="0093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B326F44-A538-41C0-ACDA-AF4AC7787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357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357A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357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357A1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357A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9357A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279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rs.whdxrmyy.cn/rmhospital/recruit/web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rmhospital.com/UploaduserFiles/images/News/News1/2022/0930/1002.xls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561</Words>
  <Characters>3200</Characters>
  <Application>Microsoft Office Word</Application>
  <DocSecurity>0</DocSecurity>
  <Lines>26</Lines>
  <Paragraphs>7</Paragraphs>
  <ScaleCrop>false</ScaleCrop>
  <Company>Windows 中国</Company>
  <LinksUpToDate>false</LinksUpToDate>
  <CharactersWithSpaces>3754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2022-12-27T08:01:00Z</dcterms:created>
  <dcterms:modified xsi:type="dcterms:W3CDTF">2022-12-27T08:01:00Z</dcterms:modified>
</cp:coreProperties>
</file>