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D5C" w:rsidRPr="00C37D5C" w:rsidRDefault="00C37D5C" w:rsidP="00C37D5C">
      <w:pPr>
        <w:widowControl/>
        <w:spacing w:before="300" w:after="150"/>
        <w:jc w:val="center"/>
        <w:outlineLvl w:val="2"/>
        <w:rPr>
          <w:rFonts w:ascii="Helvetica" w:eastAsia="宋体" w:hAnsi="Helvetica" w:cs="Helvetica"/>
          <w:b/>
          <w:bCs/>
          <w:color w:val="008CD6"/>
          <w:kern w:val="0"/>
          <w:sz w:val="36"/>
          <w:szCs w:val="36"/>
        </w:rPr>
      </w:pPr>
      <w:r w:rsidRPr="00C37D5C">
        <w:rPr>
          <w:rFonts w:ascii="Helvetica" w:eastAsia="宋体" w:hAnsi="Helvetica" w:cs="Helvetica"/>
          <w:b/>
          <w:bCs/>
          <w:color w:val="008CD6"/>
          <w:kern w:val="0"/>
          <w:sz w:val="36"/>
          <w:szCs w:val="36"/>
        </w:rPr>
        <w:t>黑龙江省</w:t>
      </w:r>
      <w:r w:rsidRPr="00C37D5C">
        <w:rPr>
          <w:rFonts w:ascii="Helvetica" w:eastAsia="宋体" w:hAnsi="Helvetica" w:cs="Helvetica"/>
          <w:b/>
          <w:bCs/>
          <w:color w:val="008CD6"/>
          <w:kern w:val="0"/>
          <w:sz w:val="36"/>
          <w:szCs w:val="36"/>
        </w:rPr>
        <w:t>2022</w:t>
      </w:r>
      <w:r w:rsidRPr="00C37D5C">
        <w:rPr>
          <w:rFonts w:ascii="Helvetica" w:eastAsia="宋体" w:hAnsi="Helvetica" w:cs="Helvetica"/>
          <w:b/>
          <w:bCs/>
          <w:color w:val="008CD6"/>
          <w:kern w:val="0"/>
          <w:sz w:val="36"/>
          <w:szCs w:val="36"/>
        </w:rPr>
        <w:t>年度定向选调应届优秀大学毕业生公告</w:t>
      </w:r>
    </w:p>
    <w:p w:rsidR="00C37D5C" w:rsidRPr="00C37D5C" w:rsidRDefault="00C37D5C" w:rsidP="00C37D5C">
      <w:pPr>
        <w:widowControl/>
        <w:ind w:left="75" w:right="75"/>
        <w:jc w:val="center"/>
        <w:rPr>
          <w:rFonts w:ascii="Helvetica" w:eastAsia="宋体" w:hAnsi="Helvetica" w:cs="Helvetica"/>
          <w:color w:val="758697"/>
          <w:kern w:val="0"/>
          <w:szCs w:val="21"/>
        </w:rPr>
      </w:pPr>
      <w:r w:rsidRPr="00C37D5C">
        <w:rPr>
          <w:rFonts w:ascii="Helvetica" w:eastAsia="宋体" w:hAnsi="Helvetica" w:cs="Helvetica"/>
          <w:color w:val="758697"/>
          <w:kern w:val="0"/>
          <w:szCs w:val="21"/>
        </w:rPr>
        <w:t>发布时间：</w:t>
      </w:r>
      <w:r w:rsidRPr="00C37D5C">
        <w:rPr>
          <w:rFonts w:ascii="Helvetica" w:eastAsia="宋体" w:hAnsi="Helvetica" w:cs="Helvetica"/>
          <w:color w:val="758697"/>
          <w:kern w:val="0"/>
          <w:szCs w:val="21"/>
        </w:rPr>
        <w:t>2021-11-18</w:t>
      </w:r>
    </w:p>
    <w:p w:rsidR="00C37D5C" w:rsidRPr="00C37D5C" w:rsidRDefault="00C37D5C" w:rsidP="00C37D5C">
      <w:pPr>
        <w:widowControl/>
        <w:jc w:val="center"/>
        <w:rPr>
          <w:rFonts w:ascii="Helvetica" w:eastAsia="宋体" w:hAnsi="Helvetica" w:cs="Helvetica"/>
          <w:color w:val="758697"/>
          <w:kern w:val="0"/>
          <w:szCs w:val="21"/>
        </w:rPr>
      </w:pPr>
      <w:r w:rsidRPr="00C37D5C">
        <w:rPr>
          <w:rFonts w:ascii="Helvetica" w:eastAsia="宋体" w:hAnsi="Helvetica" w:cs="Helvetica"/>
          <w:color w:val="758697"/>
          <w:kern w:val="0"/>
          <w:szCs w:val="21"/>
        </w:rPr>
        <w:t> </w:t>
      </w:r>
    </w:p>
    <w:p w:rsidR="00C37D5C" w:rsidRPr="00C37D5C" w:rsidRDefault="00C37D5C" w:rsidP="00C37D5C">
      <w:pPr>
        <w:widowControl/>
        <w:ind w:left="75" w:right="75"/>
        <w:jc w:val="center"/>
        <w:rPr>
          <w:rFonts w:ascii="Helvetica" w:eastAsia="宋体" w:hAnsi="Helvetica" w:cs="Helvetica"/>
          <w:color w:val="758697"/>
          <w:kern w:val="0"/>
          <w:szCs w:val="21"/>
        </w:rPr>
      </w:pPr>
      <w:r w:rsidRPr="00C37D5C">
        <w:rPr>
          <w:rFonts w:ascii="Helvetica" w:eastAsia="宋体" w:hAnsi="Helvetica" w:cs="Helvetica"/>
          <w:color w:val="758697"/>
          <w:kern w:val="0"/>
          <w:szCs w:val="21"/>
        </w:rPr>
        <w:t>点击数量：</w:t>
      </w:r>
      <w:r w:rsidRPr="00C37D5C">
        <w:rPr>
          <w:rFonts w:ascii="Helvetica" w:eastAsia="宋体" w:hAnsi="Helvetica" w:cs="Helvetica"/>
          <w:color w:val="758697"/>
          <w:kern w:val="0"/>
          <w:szCs w:val="21"/>
        </w:rPr>
        <w:t>466</w:t>
      </w:r>
    </w:p>
    <w:p w:rsidR="00C37D5C" w:rsidRPr="00C37D5C" w:rsidRDefault="00C37D5C" w:rsidP="00C37D5C">
      <w:pPr>
        <w:widowControl/>
        <w:spacing w:line="480" w:lineRule="auto"/>
        <w:rPr>
          <w:rFonts w:ascii="Helvetica" w:eastAsia="宋体" w:hAnsi="Helvetica" w:cs="Helvetica"/>
          <w:color w:val="434343"/>
          <w:kern w:val="0"/>
          <w:szCs w:val="21"/>
        </w:rPr>
      </w:pPr>
      <w:r w:rsidRPr="00C37D5C">
        <w:rPr>
          <w:rFonts w:ascii="Helvetica" w:eastAsia="宋体" w:hAnsi="Helvetica" w:cs="Helvetica"/>
          <w:color w:val="434343"/>
          <w:kern w:val="0"/>
          <w:szCs w:val="21"/>
        </w:rPr>
        <w:t xml:space="preserve">        </w:t>
      </w:r>
      <w:r w:rsidRPr="00C37D5C">
        <w:rPr>
          <w:rFonts w:ascii="Helvetica" w:eastAsia="宋体" w:hAnsi="Helvetica" w:cs="Helvetica"/>
          <w:color w:val="434343"/>
          <w:kern w:val="0"/>
          <w:szCs w:val="21"/>
        </w:rPr>
        <w:t>为深入贯彻落实习近平总书记对加强和改进选调生工作的重要指示精神，加强年轻干部队伍</w:t>
      </w:r>
      <w:r w:rsidRPr="00C37D5C">
        <w:rPr>
          <w:rFonts w:ascii="Helvetica" w:eastAsia="宋体" w:hAnsi="Helvetica" w:cs="Helvetica"/>
          <w:color w:val="434343"/>
          <w:kern w:val="0"/>
          <w:szCs w:val="21"/>
        </w:rPr>
        <w:t>“</w:t>
      </w:r>
      <w:r w:rsidRPr="00C37D5C">
        <w:rPr>
          <w:rFonts w:ascii="Helvetica" w:eastAsia="宋体" w:hAnsi="Helvetica" w:cs="Helvetica"/>
          <w:color w:val="434343"/>
          <w:kern w:val="0"/>
          <w:szCs w:val="21"/>
        </w:rPr>
        <w:t>源头工程</w:t>
      </w:r>
      <w:r w:rsidRPr="00C37D5C">
        <w:rPr>
          <w:rFonts w:ascii="Helvetica" w:eastAsia="宋体" w:hAnsi="Helvetica" w:cs="Helvetica"/>
          <w:color w:val="434343"/>
          <w:kern w:val="0"/>
          <w:szCs w:val="21"/>
        </w:rPr>
        <w:t>”</w:t>
      </w:r>
      <w:r w:rsidRPr="00C37D5C">
        <w:rPr>
          <w:rFonts w:ascii="Helvetica" w:eastAsia="宋体" w:hAnsi="Helvetica" w:cs="Helvetica"/>
          <w:color w:val="434343"/>
          <w:kern w:val="0"/>
          <w:szCs w:val="21"/>
        </w:rPr>
        <w:t>建设，大力吸引高层次高素质优秀人才和急需紧缺专业人才，助推黑龙江省经济社会发展，根据中组部《关于进一步加强和改进选调生工作的意见》（组通字〔</w:t>
      </w:r>
      <w:r w:rsidRPr="00C37D5C">
        <w:rPr>
          <w:rFonts w:ascii="Helvetica" w:eastAsia="宋体" w:hAnsi="Helvetica" w:cs="Helvetica"/>
          <w:color w:val="434343"/>
          <w:kern w:val="0"/>
          <w:szCs w:val="21"/>
        </w:rPr>
        <w:t>2018</w:t>
      </w:r>
      <w:r w:rsidRPr="00C37D5C">
        <w:rPr>
          <w:rFonts w:ascii="Helvetica" w:eastAsia="宋体" w:hAnsi="Helvetica" w:cs="Helvetica"/>
          <w:color w:val="434343"/>
          <w:kern w:val="0"/>
          <w:szCs w:val="21"/>
        </w:rPr>
        <w:t>〕</w:t>
      </w:r>
      <w:r w:rsidRPr="00C37D5C">
        <w:rPr>
          <w:rFonts w:ascii="Helvetica" w:eastAsia="宋体" w:hAnsi="Helvetica" w:cs="Helvetica"/>
          <w:color w:val="434343"/>
          <w:kern w:val="0"/>
          <w:szCs w:val="21"/>
        </w:rPr>
        <w:t>17</w:t>
      </w:r>
      <w:r w:rsidRPr="00C37D5C">
        <w:rPr>
          <w:rFonts w:ascii="Helvetica" w:eastAsia="宋体" w:hAnsi="Helvetica" w:cs="Helvetica"/>
          <w:color w:val="434343"/>
          <w:kern w:val="0"/>
          <w:szCs w:val="21"/>
        </w:rPr>
        <w:t>号），经研究决定，</w:t>
      </w:r>
      <w:r w:rsidRPr="00C37D5C">
        <w:rPr>
          <w:rFonts w:ascii="Helvetica" w:eastAsia="宋体" w:hAnsi="Helvetica" w:cs="Helvetica"/>
          <w:color w:val="434343"/>
          <w:kern w:val="0"/>
          <w:szCs w:val="21"/>
        </w:rPr>
        <w:t>2022</w:t>
      </w:r>
      <w:r w:rsidRPr="00C37D5C">
        <w:rPr>
          <w:rFonts w:ascii="Helvetica" w:eastAsia="宋体" w:hAnsi="Helvetica" w:cs="Helvetica"/>
          <w:color w:val="434343"/>
          <w:kern w:val="0"/>
          <w:szCs w:val="21"/>
        </w:rPr>
        <w:t>年度继续面向部分高校定向选调一批应届优秀大学毕业生（高校名单见附件</w:t>
      </w:r>
      <w:r w:rsidRPr="00C37D5C">
        <w:rPr>
          <w:rFonts w:ascii="Helvetica" w:eastAsia="宋体" w:hAnsi="Helvetica" w:cs="Helvetica"/>
          <w:color w:val="434343"/>
          <w:kern w:val="0"/>
          <w:szCs w:val="21"/>
        </w:rPr>
        <w:t>1</w:t>
      </w:r>
      <w:r w:rsidRPr="00C37D5C">
        <w:rPr>
          <w:rFonts w:ascii="Helvetica" w:eastAsia="宋体" w:hAnsi="Helvetica" w:cs="Helvetica"/>
          <w:color w:val="434343"/>
          <w:kern w:val="0"/>
          <w:szCs w:val="21"/>
        </w:rPr>
        <w:t>）。现将有关事宜公告如下：</w:t>
      </w:r>
      <w:r w:rsidRPr="00C37D5C">
        <w:rPr>
          <w:rFonts w:ascii="Helvetica" w:eastAsia="宋体" w:hAnsi="Helvetica" w:cs="Helvetica"/>
          <w:color w:val="434343"/>
          <w:kern w:val="0"/>
          <w:szCs w:val="21"/>
        </w:rPr>
        <w:br/>
      </w:r>
      <w:r w:rsidRPr="00C37D5C">
        <w:rPr>
          <w:rFonts w:ascii="Helvetica" w:eastAsia="宋体" w:hAnsi="Helvetica" w:cs="Helvetica"/>
          <w:color w:val="434343"/>
          <w:kern w:val="0"/>
          <w:szCs w:val="21"/>
        </w:rPr>
        <w:br/>
      </w:r>
      <w:r w:rsidRPr="00C37D5C">
        <w:rPr>
          <w:rFonts w:ascii="Helvetica" w:eastAsia="宋体" w:hAnsi="Helvetica" w:cs="Helvetica"/>
          <w:color w:val="434343"/>
          <w:kern w:val="0"/>
          <w:szCs w:val="21"/>
        </w:rPr>
        <w:t>一、选调单位</w:t>
      </w:r>
      <w:r w:rsidRPr="00C37D5C">
        <w:rPr>
          <w:rFonts w:ascii="Helvetica" w:eastAsia="宋体" w:hAnsi="Helvetica" w:cs="Helvetica"/>
          <w:color w:val="434343"/>
          <w:kern w:val="0"/>
          <w:szCs w:val="21"/>
        </w:rPr>
        <w:br/>
      </w:r>
      <w:r w:rsidRPr="00C37D5C">
        <w:rPr>
          <w:rFonts w:ascii="Helvetica" w:eastAsia="宋体" w:hAnsi="Helvetica" w:cs="Helvetica"/>
          <w:color w:val="434343"/>
          <w:kern w:val="0"/>
          <w:szCs w:val="21"/>
        </w:rPr>
        <w:br/>
        <w:t>1</w:t>
      </w:r>
      <w:r w:rsidRPr="00C37D5C">
        <w:rPr>
          <w:rFonts w:ascii="Helvetica" w:eastAsia="宋体" w:hAnsi="Helvetica" w:cs="Helvetica"/>
          <w:color w:val="434343"/>
          <w:kern w:val="0"/>
          <w:szCs w:val="21"/>
        </w:rPr>
        <w:t>、省直单位：省直有关机关单位（具体见附件</w:t>
      </w:r>
      <w:r w:rsidRPr="00C37D5C">
        <w:rPr>
          <w:rFonts w:ascii="Helvetica" w:eastAsia="宋体" w:hAnsi="Helvetica" w:cs="Helvetica"/>
          <w:color w:val="434343"/>
          <w:kern w:val="0"/>
          <w:szCs w:val="21"/>
        </w:rPr>
        <w:t>2</w:t>
      </w:r>
      <w:r w:rsidRPr="00C37D5C">
        <w:rPr>
          <w:rFonts w:ascii="Helvetica" w:eastAsia="宋体" w:hAnsi="Helvetica" w:cs="Helvetica"/>
          <w:color w:val="434343"/>
          <w:kern w:val="0"/>
          <w:szCs w:val="21"/>
        </w:rPr>
        <w:t>）。</w:t>
      </w:r>
      <w:r w:rsidRPr="00C37D5C">
        <w:rPr>
          <w:rFonts w:ascii="Helvetica" w:eastAsia="宋体" w:hAnsi="Helvetica" w:cs="Helvetica"/>
          <w:color w:val="434343"/>
          <w:kern w:val="0"/>
          <w:szCs w:val="21"/>
        </w:rPr>
        <w:br/>
      </w:r>
      <w:r w:rsidRPr="00C37D5C">
        <w:rPr>
          <w:rFonts w:ascii="Helvetica" w:eastAsia="宋体" w:hAnsi="Helvetica" w:cs="Helvetica"/>
          <w:color w:val="434343"/>
          <w:kern w:val="0"/>
          <w:szCs w:val="21"/>
        </w:rPr>
        <w:br/>
        <w:t>2</w:t>
      </w:r>
      <w:r w:rsidRPr="00C37D5C">
        <w:rPr>
          <w:rFonts w:ascii="Helvetica" w:eastAsia="宋体" w:hAnsi="Helvetica" w:cs="Helvetica"/>
          <w:color w:val="434343"/>
          <w:kern w:val="0"/>
          <w:szCs w:val="21"/>
        </w:rPr>
        <w:t>、市（地）直单位：哈尔滨市、齐齐哈尔市、牡丹江市、佳木斯市、大庆市、鸡西市、双鸭山市、伊春市、七台河市、鹤岗市、黑河市、绥化市、大兴安岭地区市（地）直有关机关单位（具体见附件</w:t>
      </w:r>
      <w:r w:rsidRPr="00C37D5C">
        <w:rPr>
          <w:rFonts w:ascii="Helvetica" w:eastAsia="宋体" w:hAnsi="Helvetica" w:cs="Helvetica"/>
          <w:color w:val="434343"/>
          <w:kern w:val="0"/>
          <w:szCs w:val="21"/>
        </w:rPr>
        <w:t>3</w:t>
      </w:r>
      <w:r w:rsidRPr="00C37D5C">
        <w:rPr>
          <w:rFonts w:ascii="Helvetica" w:eastAsia="宋体" w:hAnsi="Helvetica" w:cs="Helvetica"/>
          <w:color w:val="434343"/>
          <w:kern w:val="0"/>
          <w:szCs w:val="21"/>
        </w:rPr>
        <w:t>）。</w:t>
      </w:r>
      <w:r w:rsidRPr="00C37D5C">
        <w:rPr>
          <w:rFonts w:ascii="Helvetica" w:eastAsia="宋体" w:hAnsi="Helvetica" w:cs="Helvetica"/>
          <w:color w:val="434343"/>
          <w:kern w:val="0"/>
          <w:szCs w:val="21"/>
        </w:rPr>
        <w:br/>
      </w:r>
      <w:r w:rsidRPr="00C37D5C">
        <w:rPr>
          <w:rFonts w:ascii="Helvetica" w:eastAsia="宋体" w:hAnsi="Helvetica" w:cs="Helvetica"/>
          <w:color w:val="434343"/>
          <w:kern w:val="0"/>
          <w:szCs w:val="21"/>
        </w:rPr>
        <w:br/>
        <w:t>3</w:t>
      </w:r>
      <w:r w:rsidRPr="00C37D5C">
        <w:rPr>
          <w:rFonts w:ascii="Helvetica" w:eastAsia="宋体" w:hAnsi="Helvetica" w:cs="Helvetica"/>
          <w:color w:val="434343"/>
          <w:kern w:val="0"/>
          <w:szCs w:val="21"/>
        </w:rPr>
        <w:t>、区直单位：部分市辖区区直有关机关单位（具体见附件</w:t>
      </w:r>
      <w:r w:rsidRPr="00C37D5C">
        <w:rPr>
          <w:rFonts w:ascii="Helvetica" w:eastAsia="宋体" w:hAnsi="Helvetica" w:cs="Helvetica"/>
          <w:color w:val="434343"/>
          <w:kern w:val="0"/>
          <w:szCs w:val="21"/>
        </w:rPr>
        <w:t>4</w:t>
      </w:r>
      <w:r w:rsidRPr="00C37D5C">
        <w:rPr>
          <w:rFonts w:ascii="Helvetica" w:eastAsia="宋体" w:hAnsi="Helvetica" w:cs="Helvetica"/>
          <w:color w:val="434343"/>
          <w:kern w:val="0"/>
          <w:szCs w:val="21"/>
        </w:rPr>
        <w:t>）。</w:t>
      </w:r>
      <w:r w:rsidRPr="00C37D5C">
        <w:rPr>
          <w:rFonts w:ascii="Helvetica" w:eastAsia="宋体" w:hAnsi="Helvetica" w:cs="Helvetica"/>
          <w:color w:val="434343"/>
          <w:kern w:val="0"/>
          <w:szCs w:val="21"/>
        </w:rPr>
        <w:br/>
      </w:r>
      <w:r w:rsidRPr="00C37D5C">
        <w:rPr>
          <w:rFonts w:ascii="Helvetica" w:eastAsia="宋体" w:hAnsi="Helvetica" w:cs="Helvetica"/>
          <w:color w:val="434343"/>
          <w:kern w:val="0"/>
          <w:szCs w:val="21"/>
        </w:rPr>
        <w:br/>
      </w:r>
      <w:r w:rsidRPr="00C37D5C">
        <w:rPr>
          <w:rFonts w:ascii="Helvetica" w:eastAsia="宋体" w:hAnsi="Helvetica" w:cs="Helvetica"/>
          <w:color w:val="434343"/>
          <w:kern w:val="0"/>
          <w:szCs w:val="21"/>
        </w:rPr>
        <w:t>二、选调对象和条件</w:t>
      </w:r>
      <w:r w:rsidRPr="00C37D5C">
        <w:rPr>
          <w:rFonts w:ascii="Helvetica" w:eastAsia="宋体" w:hAnsi="Helvetica" w:cs="Helvetica"/>
          <w:color w:val="434343"/>
          <w:kern w:val="0"/>
          <w:szCs w:val="21"/>
        </w:rPr>
        <w:br/>
      </w:r>
      <w:r w:rsidRPr="00C37D5C">
        <w:rPr>
          <w:rFonts w:ascii="Helvetica" w:eastAsia="宋体" w:hAnsi="Helvetica" w:cs="Helvetica"/>
          <w:color w:val="434343"/>
          <w:kern w:val="0"/>
          <w:szCs w:val="21"/>
        </w:rPr>
        <w:br/>
      </w:r>
      <w:r w:rsidRPr="00C37D5C">
        <w:rPr>
          <w:rFonts w:ascii="Helvetica" w:eastAsia="宋体" w:hAnsi="Helvetica" w:cs="Helvetica"/>
          <w:color w:val="434343"/>
          <w:kern w:val="0"/>
          <w:szCs w:val="21"/>
        </w:rPr>
        <w:lastRenderedPageBreak/>
        <w:t>（一）选调对象</w:t>
      </w:r>
      <w:r w:rsidRPr="00C37D5C">
        <w:rPr>
          <w:rFonts w:ascii="Helvetica" w:eastAsia="宋体" w:hAnsi="Helvetica" w:cs="Helvetica"/>
          <w:color w:val="434343"/>
          <w:kern w:val="0"/>
          <w:szCs w:val="21"/>
        </w:rPr>
        <w:br/>
      </w:r>
      <w:r w:rsidRPr="00C37D5C">
        <w:rPr>
          <w:rFonts w:ascii="Helvetica" w:eastAsia="宋体" w:hAnsi="Helvetica" w:cs="Helvetica"/>
          <w:color w:val="434343"/>
          <w:kern w:val="0"/>
          <w:szCs w:val="21"/>
        </w:rPr>
        <w:br/>
        <w:t>1</w:t>
      </w:r>
      <w:r w:rsidRPr="00C37D5C">
        <w:rPr>
          <w:rFonts w:ascii="Helvetica" w:eastAsia="宋体" w:hAnsi="Helvetica" w:cs="Helvetica"/>
          <w:color w:val="434343"/>
          <w:kern w:val="0"/>
          <w:szCs w:val="21"/>
        </w:rPr>
        <w:t>、招录范围的高校</w:t>
      </w:r>
      <w:r w:rsidRPr="00C37D5C">
        <w:rPr>
          <w:rFonts w:ascii="Helvetica" w:eastAsia="宋体" w:hAnsi="Helvetica" w:cs="Helvetica"/>
          <w:color w:val="434343"/>
          <w:kern w:val="0"/>
          <w:szCs w:val="21"/>
        </w:rPr>
        <w:t>2022</w:t>
      </w:r>
      <w:r w:rsidRPr="00C37D5C">
        <w:rPr>
          <w:rFonts w:ascii="Helvetica" w:eastAsia="宋体" w:hAnsi="Helvetica" w:cs="Helvetica"/>
          <w:color w:val="434343"/>
          <w:kern w:val="0"/>
          <w:szCs w:val="21"/>
        </w:rPr>
        <w:t>年在校应届全日制本科及以上学历、学士及以上学位优秀毕业生。</w:t>
      </w:r>
      <w:r w:rsidRPr="00C37D5C">
        <w:rPr>
          <w:rFonts w:ascii="Helvetica" w:eastAsia="宋体" w:hAnsi="Helvetica" w:cs="Helvetica"/>
          <w:color w:val="434343"/>
          <w:kern w:val="0"/>
          <w:szCs w:val="21"/>
        </w:rPr>
        <w:br/>
      </w:r>
      <w:r w:rsidRPr="00C37D5C">
        <w:rPr>
          <w:rFonts w:ascii="Helvetica" w:eastAsia="宋体" w:hAnsi="Helvetica" w:cs="Helvetica"/>
          <w:color w:val="434343"/>
          <w:kern w:val="0"/>
          <w:szCs w:val="21"/>
        </w:rPr>
        <w:br/>
        <w:t>2</w:t>
      </w:r>
      <w:r w:rsidRPr="00C37D5C">
        <w:rPr>
          <w:rFonts w:ascii="Helvetica" w:eastAsia="宋体" w:hAnsi="Helvetica" w:cs="Helvetica"/>
          <w:color w:val="434343"/>
          <w:kern w:val="0"/>
          <w:szCs w:val="21"/>
        </w:rPr>
        <w:t>、全日制本科在招录范围的高校就读，并取得相应学历学位的</w:t>
      </w:r>
      <w:r w:rsidRPr="00C37D5C">
        <w:rPr>
          <w:rFonts w:ascii="Helvetica" w:eastAsia="宋体" w:hAnsi="Helvetica" w:cs="Helvetica"/>
          <w:color w:val="434343"/>
          <w:kern w:val="0"/>
          <w:szCs w:val="21"/>
        </w:rPr>
        <w:t>2022</w:t>
      </w:r>
      <w:r w:rsidRPr="00C37D5C">
        <w:rPr>
          <w:rFonts w:ascii="Helvetica" w:eastAsia="宋体" w:hAnsi="Helvetica" w:cs="Helvetica"/>
          <w:color w:val="434343"/>
          <w:kern w:val="0"/>
          <w:szCs w:val="21"/>
        </w:rPr>
        <w:t>年在校（国内高校）应届全日制硕士毕业生；全日制本科或硕士在招录范围的高校就读，并取得相应学历学位的</w:t>
      </w:r>
      <w:r w:rsidRPr="00C37D5C">
        <w:rPr>
          <w:rFonts w:ascii="Helvetica" w:eastAsia="宋体" w:hAnsi="Helvetica" w:cs="Helvetica"/>
          <w:color w:val="434343"/>
          <w:kern w:val="0"/>
          <w:szCs w:val="21"/>
        </w:rPr>
        <w:t>2022</w:t>
      </w:r>
      <w:r w:rsidRPr="00C37D5C">
        <w:rPr>
          <w:rFonts w:ascii="Helvetica" w:eastAsia="宋体" w:hAnsi="Helvetica" w:cs="Helvetica"/>
          <w:color w:val="434343"/>
          <w:kern w:val="0"/>
          <w:szCs w:val="21"/>
        </w:rPr>
        <w:t>年在校（国内高校）应届全日制博士毕业生。</w:t>
      </w:r>
      <w:r w:rsidRPr="00C37D5C">
        <w:rPr>
          <w:rFonts w:ascii="Helvetica" w:eastAsia="宋体" w:hAnsi="Helvetica" w:cs="Helvetica"/>
          <w:color w:val="434343"/>
          <w:kern w:val="0"/>
          <w:szCs w:val="21"/>
        </w:rPr>
        <w:br/>
      </w:r>
      <w:r w:rsidRPr="00C37D5C">
        <w:rPr>
          <w:rFonts w:ascii="Helvetica" w:eastAsia="宋体" w:hAnsi="Helvetica" w:cs="Helvetica"/>
          <w:color w:val="434343"/>
          <w:kern w:val="0"/>
          <w:szCs w:val="21"/>
        </w:rPr>
        <w:br/>
      </w:r>
      <w:r w:rsidRPr="00C37D5C">
        <w:rPr>
          <w:rFonts w:ascii="Helvetica" w:eastAsia="宋体" w:hAnsi="Helvetica" w:cs="Helvetica"/>
          <w:color w:val="434343"/>
          <w:kern w:val="0"/>
          <w:szCs w:val="21"/>
        </w:rPr>
        <w:t>上述条件满足其一即可。不包含：定向培养、委托培养的应届本科生、研究生，独立学院毕业生，民办高等院校毕业生，毕业后申请第二学士学位毕业生，各类成人教育、远程教育的毕业生。</w:t>
      </w:r>
      <w:r w:rsidRPr="00C37D5C">
        <w:rPr>
          <w:rFonts w:ascii="Helvetica" w:eastAsia="宋体" w:hAnsi="Helvetica" w:cs="Helvetica"/>
          <w:color w:val="434343"/>
          <w:kern w:val="0"/>
          <w:szCs w:val="21"/>
        </w:rPr>
        <w:br/>
      </w:r>
      <w:r w:rsidRPr="00C37D5C">
        <w:rPr>
          <w:rFonts w:ascii="Helvetica" w:eastAsia="宋体" w:hAnsi="Helvetica" w:cs="Helvetica"/>
          <w:color w:val="434343"/>
          <w:kern w:val="0"/>
          <w:szCs w:val="21"/>
        </w:rPr>
        <w:br/>
      </w:r>
      <w:r w:rsidRPr="00C37D5C">
        <w:rPr>
          <w:rFonts w:ascii="Helvetica" w:eastAsia="宋体" w:hAnsi="Helvetica" w:cs="Helvetica"/>
          <w:color w:val="434343"/>
          <w:kern w:val="0"/>
          <w:szCs w:val="21"/>
        </w:rPr>
        <w:t>（二）选调条件</w:t>
      </w:r>
      <w:r w:rsidRPr="00C37D5C">
        <w:rPr>
          <w:rFonts w:ascii="Helvetica" w:eastAsia="宋体" w:hAnsi="Helvetica" w:cs="Helvetica"/>
          <w:color w:val="434343"/>
          <w:kern w:val="0"/>
          <w:szCs w:val="21"/>
        </w:rPr>
        <w:br/>
      </w:r>
      <w:r w:rsidRPr="00C37D5C">
        <w:rPr>
          <w:rFonts w:ascii="Helvetica" w:eastAsia="宋体" w:hAnsi="Helvetica" w:cs="Helvetica"/>
          <w:color w:val="434343"/>
          <w:kern w:val="0"/>
          <w:szCs w:val="21"/>
        </w:rPr>
        <w:br/>
        <w:t>1</w:t>
      </w:r>
      <w:r w:rsidRPr="00C37D5C">
        <w:rPr>
          <w:rFonts w:ascii="Helvetica" w:eastAsia="宋体" w:hAnsi="Helvetica" w:cs="Helvetica"/>
          <w:color w:val="434343"/>
          <w:kern w:val="0"/>
          <w:szCs w:val="21"/>
        </w:rPr>
        <w:t>、具有中华人民共和国国籍，拥护中华人民共和国宪法。</w:t>
      </w:r>
      <w:r w:rsidRPr="00C37D5C">
        <w:rPr>
          <w:rFonts w:ascii="Helvetica" w:eastAsia="宋体" w:hAnsi="Helvetica" w:cs="Helvetica"/>
          <w:color w:val="434343"/>
          <w:kern w:val="0"/>
          <w:szCs w:val="21"/>
        </w:rPr>
        <w:br/>
      </w:r>
      <w:r w:rsidRPr="00C37D5C">
        <w:rPr>
          <w:rFonts w:ascii="Helvetica" w:eastAsia="宋体" w:hAnsi="Helvetica" w:cs="Helvetica"/>
          <w:color w:val="434343"/>
          <w:kern w:val="0"/>
          <w:szCs w:val="21"/>
        </w:rPr>
        <w:br/>
        <w:t>2</w:t>
      </w:r>
      <w:r w:rsidRPr="00C37D5C">
        <w:rPr>
          <w:rFonts w:ascii="Helvetica" w:eastAsia="宋体" w:hAnsi="Helvetica" w:cs="Helvetica"/>
          <w:color w:val="434343"/>
          <w:kern w:val="0"/>
          <w:szCs w:val="21"/>
        </w:rPr>
        <w:t>、思想政治素质好，具有正确的政治立场和政治态度，认真学习习近平新时代中国特色社会主义思想，牢固树立</w:t>
      </w:r>
      <w:r w:rsidRPr="00C37D5C">
        <w:rPr>
          <w:rFonts w:ascii="Helvetica" w:eastAsia="宋体" w:hAnsi="Helvetica" w:cs="Helvetica"/>
          <w:color w:val="434343"/>
          <w:kern w:val="0"/>
          <w:szCs w:val="21"/>
        </w:rPr>
        <w:t>“</w:t>
      </w:r>
      <w:r w:rsidRPr="00C37D5C">
        <w:rPr>
          <w:rFonts w:ascii="Helvetica" w:eastAsia="宋体" w:hAnsi="Helvetica" w:cs="Helvetica"/>
          <w:color w:val="434343"/>
          <w:kern w:val="0"/>
          <w:szCs w:val="21"/>
        </w:rPr>
        <w:t>四个意识</w:t>
      </w:r>
      <w:r w:rsidRPr="00C37D5C">
        <w:rPr>
          <w:rFonts w:ascii="Helvetica" w:eastAsia="宋体" w:hAnsi="Helvetica" w:cs="Helvetica"/>
          <w:color w:val="434343"/>
          <w:kern w:val="0"/>
          <w:szCs w:val="21"/>
        </w:rPr>
        <w:t>”</w:t>
      </w:r>
      <w:r w:rsidRPr="00C37D5C">
        <w:rPr>
          <w:rFonts w:ascii="Helvetica" w:eastAsia="宋体" w:hAnsi="Helvetica" w:cs="Helvetica"/>
          <w:color w:val="434343"/>
          <w:kern w:val="0"/>
          <w:szCs w:val="21"/>
        </w:rPr>
        <w:t>，坚定</w:t>
      </w:r>
      <w:r w:rsidRPr="00C37D5C">
        <w:rPr>
          <w:rFonts w:ascii="Helvetica" w:eastAsia="宋体" w:hAnsi="Helvetica" w:cs="Helvetica"/>
          <w:color w:val="434343"/>
          <w:kern w:val="0"/>
          <w:szCs w:val="21"/>
        </w:rPr>
        <w:t>“</w:t>
      </w:r>
      <w:r w:rsidRPr="00C37D5C">
        <w:rPr>
          <w:rFonts w:ascii="Helvetica" w:eastAsia="宋体" w:hAnsi="Helvetica" w:cs="Helvetica"/>
          <w:color w:val="434343"/>
          <w:kern w:val="0"/>
          <w:szCs w:val="21"/>
        </w:rPr>
        <w:t>四个自信</w:t>
      </w:r>
      <w:r w:rsidRPr="00C37D5C">
        <w:rPr>
          <w:rFonts w:ascii="Helvetica" w:eastAsia="宋体" w:hAnsi="Helvetica" w:cs="Helvetica"/>
          <w:color w:val="434343"/>
          <w:kern w:val="0"/>
          <w:szCs w:val="21"/>
        </w:rPr>
        <w:t>”</w:t>
      </w:r>
      <w:r w:rsidRPr="00C37D5C">
        <w:rPr>
          <w:rFonts w:ascii="Helvetica" w:eastAsia="宋体" w:hAnsi="Helvetica" w:cs="Helvetica"/>
          <w:color w:val="434343"/>
          <w:kern w:val="0"/>
          <w:szCs w:val="21"/>
        </w:rPr>
        <w:t>，做到</w:t>
      </w:r>
      <w:r w:rsidRPr="00C37D5C">
        <w:rPr>
          <w:rFonts w:ascii="Helvetica" w:eastAsia="宋体" w:hAnsi="Helvetica" w:cs="Helvetica"/>
          <w:color w:val="434343"/>
          <w:kern w:val="0"/>
          <w:szCs w:val="21"/>
        </w:rPr>
        <w:t>“</w:t>
      </w:r>
      <w:r w:rsidRPr="00C37D5C">
        <w:rPr>
          <w:rFonts w:ascii="Helvetica" w:eastAsia="宋体" w:hAnsi="Helvetica" w:cs="Helvetica"/>
          <w:color w:val="434343"/>
          <w:kern w:val="0"/>
          <w:szCs w:val="21"/>
        </w:rPr>
        <w:t>两个维护</w:t>
      </w:r>
      <w:r w:rsidRPr="00C37D5C">
        <w:rPr>
          <w:rFonts w:ascii="Helvetica" w:eastAsia="宋体" w:hAnsi="Helvetica" w:cs="Helvetica"/>
          <w:color w:val="434343"/>
          <w:kern w:val="0"/>
          <w:szCs w:val="21"/>
        </w:rPr>
        <w:t>”</w:t>
      </w:r>
      <w:r w:rsidRPr="00C37D5C">
        <w:rPr>
          <w:rFonts w:ascii="Helvetica" w:eastAsia="宋体" w:hAnsi="Helvetica" w:cs="Helvetica"/>
          <w:color w:val="434343"/>
          <w:kern w:val="0"/>
          <w:szCs w:val="21"/>
        </w:rPr>
        <w:t>，自觉践行社会主义核心价值观，爱党爱国，品行端正，诚实守信，有理想报负和家国情怀，甘于为国家和人民服务奉献。</w:t>
      </w:r>
      <w:r w:rsidRPr="00C37D5C">
        <w:rPr>
          <w:rFonts w:ascii="Helvetica" w:eastAsia="宋体" w:hAnsi="Helvetica" w:cs="Helvetica"/>
          <w:color w:val="434343"/>
          <w:kern w:val="0"/>
          <w:szCs w:val="21"/>
        </w:rPr>
        <w:br/>
      </w:r>
      <w:r w:rsidRPr="00C37D5C">
        <w:rPr>
          <w:rFonts w:ascii="Helvetica" w:eastAsia="宋体" w:hAnsi="Helvetica" w:cs="Helvetica"/>
          <w:color w:val="434343"/>
          <w:kern w:val="0"/>
          <w:szCs w:val="21"/>
        </w:rPr>
        <w:br/>
        <w:t>3</w:t>
      </w:r>
      <w:r w:rsidRPr="00C37D5C">
        <w:rPr>
          <w:rFonts w:ascii="Helvetica" w:eastAsia="宋体" w:hAnsi="Helvetica" w:cs="Helvetica"/>
          <w:color w:val="434343"/>
          <w:kern w:val="0"/>
          <w:szCs w:val="21"/>
        </w:rPr>
        <w:t>、学习成绩优良，专业知识扎实，能够按时获得相应学制的毕业证和学位证，研究生学历</w:t>
      </w:r>
      <w:r w:rsidRPr="00C37D5C">
        <w:rPr>
          <w:rFonts w:ascii="Helvetica" w:eastAsia="宋体" w:hAnsi="Helvetica" w:cs="Helvetica"/>
          <w:color w:val="434343"/>
          <w:kern w:val="0"/>
          <w:szCs w:val="21"/>
        </w:rPr>
        <w:lastRenderedPageBreak/>
        <w:t>的须具有大学本科学历和学士学位。具有一定的组织协调、综合分析、语言表达和文字综合能力。应届本科、硕士毕业生应于</w:t>
      </w:r>
      <w:r w:rsidRPr="00C37D5C">
        <w:rPr>
          <w:rFonts w:ascii="Helvetica" w:eastAsia="宋体" w:hAnsi="Helvetica" w:cs="Helvetica"/>
          <w:color w:val="434343"/>
          <w:kern w:val="0"/>
          <w:szCs w:val="21"/>
        </w:rPr>
        <w:t>2022</w:t>
      </w:r>
      <w:r w:rsidRPr="00C37D5C">
        <w:rPr>
          <w:rFonts w:ascii="Helvetica" w:eastAsia="宋体" w:hAnsi="Helvetica" w:cs="Helvetica"/>
          <w:color w:val="434343"/>
          <w:kern w:val="0"/>
          <w:szCs w:val="21"/>
        </w:rPr>
        <w:t>年</w:t>
      </w:r>
      <w:r w:rsidRPr="00C37D5C">
        <w:rPr>
          <w:rFonts w:ascii="Helvetica" w:eastAsia="宋体" w:hAnsi="Helvetica" w:cs="Helvetica"/>
          <w:color w:val="434343"/>
          <w:kern w:val="0"/>
          <w:szCs w:val="21"/>
        </w:rPr>
        <w:t>7</w:t>
      </w:r>
      <w:r w:rsidRPr="00C37D5C">
        <w:rPr>
          <w:rFonts w:ascii="Helvetica" w:eastAsia="宋体" w:hAnsi="Helvetica" w:cs="Helvetica"/>
          <w:color w:val="434343"/>
          <w:kern w:val="0"/>
          <w:szCs w:val="21"/>
        </w:rPr>
        <w:t>月</w:t>
      </w:r>
      <w:r w:rsidRPr="00C37D5C">
        <w:rPr>
          <w:rFonts w:ascii="Helvetica" w:eastAsia="宋体" w:hAnsi="Helvetica" w:cs="Helvetica"/>
          <w:color w:val="434343"/>
          <w:kern w:val="0"/>
          <w:szCs w:val="21"/>
        </w:rPr>
        <w:t>31</w:t>
      </w:r>
      <w:r w:rsidRPr="00C37D5C">
        <w:rPr>
          <w:rFonts w:ascii="Helvetica" w:eastAsia="宋体" w:hAnsi="Helvetica" w:cs="Helvetica"/>
          <w:color w:val="434343"/>
          <w:kern w:val="0"/>
          <w:szCs w:val="21"/>
        </w:rPr>
        <w:t>日前取得相应毕业证和学位证，应届博士毕业生应于</w:t>
      </w:r>
      <w:r w:rsidRPr="00C37D5C">
        <w:rPr>
          <w:rFonts w:ascii="Helvetica" w:eastAsia="宋体" w:hAnsi="Helvetica" w:cs="Helvetica"/>
          <w:color w:val="434343"/>
          <w:kern w:val="0"/>
          <w:szCs w:val="21"/>
        </w:rPr>
        <w:t>2022</w:t>
      </w:r>
      <w:r w:rsidRPr="00C37D5C">
        <w:rPr>
          <w:rFonts w:ascii="Helvetica" w:eastAsia="宋体" w:hAnsi="Helvetica" w:cs="Helvetica"/>
          <w:color w:val="434343"/>
          <w:kern w:val="0"/>
          <w:szCs w:val="21"/>
        </w:rPr>
        <w:t>年</w:t>
      </w:r>
      <w:r w:rsidRPr="00C37D5C">
        <w:rPr>
          <w:rFonts w:ascii="Helvetica" w:eastAsia="宋体" w:hAnsi="Helvetica" w:cs="Helvetica"/>
          <w:color w:val="434343"/>
          <w:kern w:val="0"/>
          <w:szCs w:val="21"/>
        </w:rPr>
        <w:t>12</w:t>
      </w:r>
      <w:r w:rsidRPr="00C37D5C">
        <w:rPr>
          <w:rFonts w:ascii="Helvetica" w:eastAsia="宋体" w:hAnsi="Helvetica" w:cs="Helvetica"/>
          <w:color w:val="434343"/>
          <w:kern w:val="0"/>
          <w:szCs w:val="21"/>
        </w:rPr>
        <w:t>月</w:t>
      </w:r>
      <w:r w:rsidRPr="00C37D5C">
        <w:rPr>
          <w:rFonts w:ascii="Helvetica" w:eastAsia="宋体" w:hAnsi="Helvetica" w:cs="Helvetica"/>
          <w:color w:val="434343"/>
          <w:kern w:val="0"/>
          <w:szCs w:val="21"/>
        </w:rPr>
        <w:t>31</w:t>
      </w:r>
      <w:r w:rsidRPr="00C37D5C">
        <w:rPr>
          <w:rFonts w:ascii="Helvetica" w:eastAsia="宋体" w:hAnsi="Helvetica" w:cs="Helvetica"/>
          <w:color w:val="434343"/>
          <w:kern w:val="0"/>
          <w:szCs w:val="21"/>
        </w:rPr>
        <w:t>日前取得相应毕业证和学位证。</w:t>
      </w:r>
      <w:r w:rsidRPr="00C37D5C">
        <w:rPr>
          <w:rFonts w:ascii="Helvetica" w:eastAsia="宋体" w:hAnsi="Helvetica" w:cs="Helvetica"/>
          <w:color w:val="434343"/>
          <w:kern w:val="0"/>
          <w:szCs w:val="21"/>
        </w:rPr>
        <w:br/>
      </w:r>
      <w:r w:rsidRPr="00C37D5C">
        <w:rPr>
          <w:rFonts w:ascii="Helvetica" w:eastAsia="宋体" w:hAnsi="Helvetica" w:cs="Helvetica"/>
          <w:color w:val="434343"/>
          <w:kern w:val="0"/>
          <w:szCs w:val="21"/>
        </w:rPr>
        <w:br/>
        <w:t>4</w:t>
      </w:r>
      <w:r w:rsidRPr="00C37D5C">
        <w:rPr>
          <w:rFonts w:ascii="Helvetica" w:eastAsia="宋体" w:hAnsi="Helvetica" w:cs="Helvetica"/>
          <w:color w:val="434343"/>
          <w:kern w:val="0"/>
          <w:szCs w:val="21"/>
        </w:rPr>
        <w:t>、符合下列四项条件之一的优先选调：</w:t>
      </w:r>
      <w:r w:rsidRPr="00C37D5C">
        <w:rPr>
          <w:rFonts w:ascii="微软雅黑" w:eastAsia="微软雅黑" w:hAnsi="微软雅黑" w:cs="微软雅黑" w:hint="eastAsia"/>
          <w:color w:val="434343"/>
          <w:kern w:val="0"/>
          <w:szCs w:val="21"/>
        </w:rPr>
        <w:t>①</w:t>
      </w:r>
      <w:r w:rsidRPr="00C37D5C">
        <w:rPr>
          <w:rFonts w:ascii="Helvetica" w:eastAsia="宋体" w:hAnsi="Helvetica" w:cs="Helvetica"/>
          <w:color w:val="434343"/>
          <w:kern w:val="0"/>
          <w:szCs w:val="21"/>
        </w:rPr>
        <w:t>中共党员（含预备党员）；</w:t>
      </w:r>
      <w:r w:rsidRPr="00C37D5C">
        <w:rPr>
          <w:rFonts w:ascii="微软雅黑" w:eastAsia="微软雅黑" w:hAnsi="微软雅黑" w:cs="微软雅黑" w:hint="eastAsia"/>
          <w:color w:val="434343"/>
          <w:kern w:val="0"/>
          <w:szCs w:val="21"/>
        </w:rPr>
        <w:t>②</w:t>
      </w:r>
      <w:r w:rsidRPr="00C37D5C">
        <w:rPr>
          <w:rFonts w:ascii="Helvetica" w:eastAsia="宋体" w:hAnsi="Helvetica" w:cs="Helvetica"/>
          <w:color w:val="434343"/>
          <w:kern w:val="0"/>
          <w:szCs w:val="21"/>
        </w:rPr>
        <w:t>在本科或研究生学习期间至少连续半年担任过学生干部；</w:t>
      </w:r>
      <w:r w:rsidRPr="00C37D5C">
        <w:rPr>
          <w:rFonts w:ascii="微软雅黑" w:eastAsia="微软雅黑" w:hAnsi="微软雅黑" w:cs="微软雅黑" w:hint="eastAsia"/>
          <w:color w:val="434343"/>
          <w:kern w:val="0"/>
          <w:szCs w:val="21"/>
        </w:rPr>
        <w:t>③</w:t>
      </w:r>
      <w:r w:rsidRPr="00C37D5C">
        <w:rPr>
          <w:rFonts w:ascii="Helvetica" w:eastAsia="宋体" w:hAnsi="Helvetica" w:cs="Helvetica"/>
          <w:color w:val="434343"/>
          <w:kern w:val="0"/>
          <w:szCs w:val="21"/>
        </w:rPr>
        <w:t>在本科或研究生学习期间获得过校级以上奖励；</w:t>
      </w:r>
      <w:r w:rsidRPr="00C37D5C">
        <w:rPr>
          <w:rFonts w:ascii="微软雅黑" w:eastAsia="微软雅黑" w:hAnsi="微软雅黑" w:cs="微软雅黑" w:hint="eastAsia"/>
          <w:color w:val="434343"/>
          <w:kern w:val="0"/>
          <w:szCs w:val="21"/>
        </w:rPr>
        <w:t>④</w:t>
      </w:r>
      <w:r w:rsidRPr="00C37D5C">
        <w:rPr>
          <w:rFonts w:ascii="Helvetica" w:eastAsia="宋体" w:hAnsi="Helvetica" w:cs="Helvetica"/>
          <w:color w:val="434343"/>
          <w:kern w:val="0"/>
          <w:szCs w:val="21"/>
        </w:rPr>
        <w:t>具有参军入伍经历（上述条件计算时间截止到</w:t>
      </w:r>
      <w:r w:rsidRPr="00C37D5C">
        <w:rPr>
          <w:rFonts w:ascii="Helvetica" w:eastAsia="宋体" w:hAnsi="Helvetica" w:cs="Helvetica"/>
          <w:color w:val="434343"/>
          <w:kern w:val="0"/>
          <w:szCs w:val="21"/>
        </w:rPr>
        <w:t>2021</w:t>
      </w:r>
      <w:r w:rsidRPr="00C37D5C">
        <w:rPr>
          <w:rFonts w:ascii="Helvetica" w:eastAsia="宋体" w:hAnsi="Helvetica" w:cs="Helvetica"/>
          <w:color w:val="434343"/>
          <w:kern w:val="0"/>
          <w:szCs w:val="21"/>
        </w:rPr>
        <w:t>年</w:t>
      </w:r>
      <w:r w:rsidRPr="00C37D5C">
        <w:rPr>
          <w:rFonts w:ascii="Helvetica" w:eastAsia="宋体" w:hAnsi="Helvetica" w:cs="Helvetica"/>
          <w:color w:val="434343"/>
          <w:kern w:val="0"/>
          <w:szCs w:val="21"/>
        </w:rPr>
        <w:t>12</w:t>
      </w:r>
      <w:r w:rsidRPr="00C37D5C">
        <w:rPr>
          <w:rFonts w:ascii="Helvetica" w:eastAsia="宋体" w:hAnsi="Helvetica" w:cs="Helvetica"/>
          <w:color w:val="434343"/>
          <w:kern w:val="0"/>
          <w:szCs w:val="21"/>
        </w:rPr>
        <w:t>月</w:t>
      </w:r>
      <w:r w:rsidRPr="00C37D5C">
        <w:rPr>
          <w:rFonts w:ascii="Helvetica" w:eastAsia="宋体" w:hAnsi="Helvetica" w:cs="Helvetica"/>
          <w:color w:val="434343"/>
          <w:kern w:val="0"/>
          <w:szCs w:val="21"/>
        </w:rPr>
        <w:t>2</w:t>
      </w:r>
      <w:r w:rsidRPr="00C37D5C">
        <w:rPr>
          <w:rFonts w:ascii="Helvetica" w:eastAsia="宋体" w:hAnsi="Helvetica" w:cs="Helvetica"/>
          <w:color w:val="434343"/>
          <w:kern w:val="0"/>
          <w:szCs w:val="21"/>
        </w:rPr>
        <w:t>日）。</w:t>
      </w:r>
      <w:r w:rsidRPr="00C37D5C">
        <w:rPr>
          <w:rFonts w:ascii="Helvetica" w:eastAsia="宋体" w:hAnsi="Helvetica" w:cs="Helvetica"/>
          <w:color w:val="434343"/>
          <w:kern w:val="0"/>
          <w:szCs w:val="21"/>
        </w:rPr>
        <w:br/>
      </w:r>
      <w:r w:rsidRPr="00C37D5C">
        <w:rPr>
          <w:rFonts w:ascii="Helvetica" w:eastAsia="宋体" w:hAnsi="Helvetica" w:cs="Helvetica"/>
          <w:color w:val="434343"/>
          <w:kern w:val="0"/>
          <w:szCs w:val="21"/>
        </w:rPr>
        <w:br/>
        <w:t>5</w:t>
      </w:r>
      <w:r w:rsidRPr="00C37D5C">
        <w:rPr>
          <w:rFonts w:ascii="Helvetica" w:eastAsia="宋体" w:hAnsi="Helvetica" w:cs="Helvetica"/>
          <w:color w:val="434343"/>
          <w:kern w:val="0"/>
          <w:szCs w:val="21"/>
        </w:rPr>
        <w:t>、年满</w:t>
      </w:r>
      <w:r w:rsidRPr="00C37D5C">
        <w:rPr>
          <w:rFonts w:ascii="Helvetica" w:eastAsia="宋体" w:hAnsi="Helvetica" w:cs="Helvetica"/>
          <w:color w:val="434343"/>
          <w:kern w:val="0"/>
          <w:szCs w:val="21"/>
        </w:rPr>
        <w:t>18</w:t>
      </w:r>
      <w:r w:rsidRPr="00C37D5C">
        <w:rPr>
          <w:rFonts w:ascii="Helvetica" w:eastAsia="宋体" w:hAnsi="Helvetica" w:cs="Helvetica"/>
          <w:color w:val="434343"/>
          <w:kern w:val="0"/>
          <w:szCs w:val="21"/>
        </w:rPr>
        <w:t>周岁以上，其中，本科生年龄为</w:t>
      </w:r>
      <w:r w:rsidRPr="00C37D5C">
        <w:rPr>
          <w:rFonts w:ascii="Helvetica" w:eastAsia="宋体" w:hAnsi="Helvetica" w:cs="Helvetica"/>
          <w:color w:val="434343"/>
          <w:kern w:val="0"/>
          <w:szCs w:val="21"/>
        </w:rPr>
        <w:t>30</w:t>
      </w:r>
      <w:r w:rsidRPr="00C37D5C">
        <w:rPr>
          <w:rFonts w:ascii="Helvetica" w:eastAsia="宋体" w:hAnsi="Helvetica" w:cs="Helvetica"/>
          <w:color w:val="434343"/>
          <w:kern w:val="0"/>
          <w:szCs w:val="21"/>
        </w:rPr>
        <w:t>周岁以下（</w:t>
      </w:r>
      <w:r w:rsidRPr="00C37D5C">
        <w:rPr>
          <w:rFonts w:ascii="Helvetica" w:eastAsia="宋体" w:hAnsi="Helvetica" w:cs="Helvetica"/>
          <w:color w:val="434343"/>
          <w:kern w:val="0"/>
          <w:szCs w:val="21"/>
        </w:rPr>
        <w:t>1990</w:t>
      </w:r>
      <w:r w:rsidRPr="00C37D5C">
        <w:rPr>
          <w:rFonts w:ascii="Helvetica" w:eastAsia="宋体" w:hAnsi="Helvetica" w:cs="Helvetica"/>
          <w:color w:val="434343"/>
          <w:kern w:val="0"/>
          <w:szCs w:val="21"/>
        </w:rPr>
        <w:t>年</w:t>
      </w:r>
      <w:r w:rsidRPr="00C37D5C">
        <w:rPr>
          <w:rFonts w:ascii="Helvetica" w:eastAsia="宋体" w:hAnsi="Helvetica" w:cs="Helvetica"/>
          <w:color w:val="434343"/>
          <w:kern w:val="0"/>
          <w:szCs w:val="21"/>
        </w:rPr>
        <w:t>12</w:t>
      </w:r>
      <w:r w:rsidRPr="00C37D5C">
        <w:rPr>
          <w:rFonts w:ascii="Helvetica" w:eastAsia="宋体" w:hAnsi="Helvetica" w:cs="Helvetica"/>
          <w:color w:val="434343"/>
          <w:kern w:val="0"/>
          <w:szCs w:val="21"/>
        </w:rPr>
        <w:t>月及以后出生），硕士研究生年龄为</w:t>
      </w:r>
      <w:r w:rsidRPr="00C37D5C">
        <w:rPr>
          <w:rFonts w:ascii="Helvetica" w:eastAsia="宋体" w:hAnsi="Helvetica" w:cs="Helvetica"/>
          <w:color w:val="434343"/>
          <w:kern w:val="0"/>
          <w:szCs w:val="21"/>
        </w:rPr>
        <w:t>32</w:t>
      </w:r>
      <w:r w:rsidRPr="00C37D5C">
        <w:rPr>
          <w:rFonts w:ascii="Helvetica" w:eastAsia="宋体" w:hAnsi="Helvetica" w:cs="Helvetica"/>
          <w:color w:val="434343"/>
          <w:kern w:val="0"/>
          <w:szCs w:val="21"/>
        </w:rPr>
        <w:t>周岁以下（</w:t>
      </w:r>
      <w:r w:rsidRPr="00C37D5C">
        <w:rPr>
          <w:rFonts w:ascii="Helvetica" w:eastAsia="宋体" w:hAnsi="Helvetica" w:cs="Helvetica"/>
          <w:color w:val="434343"/>
          <w:kern w:val="0"/>
          <w:szCs w:val="21"/>
        </w:rPr>
        <w:t>1988</w:t>
      </w:r>
      <w:r w:rsidRPr="00C37D5C">
        <w:rPr>
          <w:rFonts w:ascii="Helvetica" w:eastAsia="宋体" w:hAnsi="Helvetica" w:cs="Helvetica"/>
          <w:color w:val="434343"/>
          <w:kern w:val="0"/>
          <w:szCs w:val="21"/>
        </w:rPr>
        <w:t>年</w:t>
      </w:r>
      <w:r w:rsidRPr="00C37D5C">
        <w:rPr>
          <w:rFonts w:ascii="Helvetica" w:eastAsia="宋体" w:hAnsi="Helvetica" w:cs="Helvetica"/>
          <w:color w:val="434343"/>
          <w:kern w:val="0"/>
          <w:szCs w:val="21"/>
        </w:rPr>
        <w:t>12</w:t>
      </w:r>
      <w:r w:rsidRPr="00C37D5C">
        <w:rPr>
          <w:rFonts w:ascii="Helvetica" w:eastAsia="宋体" w:hAnsi="Helvetica" w:cs="Helvetica"/>
          <w:color w:val="434343"/>
          <w:kern w:val="0"/>
          <w:szCs w:val="21"/>
        </w:rPr>
        <w:t>月及以后出生），博士研究生年龄为</w:t>
      </w:r>
      <w:r w:rsidRPr="00C37D5C">
        <w:rPr>
          <w:rFonts w:ascii="Helvetica" w:eastAsia="宋体" w:hAnsi="Helvetica" w:cs="Helvetica"/>
          <w:color w:val="434343"/>
          <w:kern w:val="0"/>
          <w:szCs w:val="21"/>
        </w:rPr>
        <w:t>35</w:t>
      </w:r>
      <w:r w:rsidRPr="00C37D5C">
        <w:rPr>
          <w:rFonts w:ascii="Helvetica" w:eastAsia="宋体" w:hAnsi="Helvetica" w:cs="Helvetica"/>
          <w:color w:val="434343"/>
          <w:kern w:val="0"/>
          <w:szCs w:val="21"/>
        </w:rPr>
        <w:t>周岁以下（</w:t>
      </w:r>
      <w:r w:rsidRPr="00C37D5C">
        <w:rPr>
          <w:rFonts w:ascii="Helvetica" w:eastAsia="宋体" w:hAnsi="Helvetica" w:cs="Helvetica"/>
          <w:color w:val="434343"/>
          <w:kern w:val="0"/>
          <w:szCs w:val="21"/>
        </w:rPr>
        <w:t>1985</w:t>
      </w:r>
      <w:r w:rsidRPr="00C37D5C">
        <w:rPr>
          <w:rFonts w:ascii="Helvetica" w:eastAsia="宋体" w:hAnsi="Helvetica" w:cs="Helvetica"/>
          <w:color w:val="434343"/>
          <w:kern w:val="0"/>
          <w:szCs w:val="21"/>
        </w:rPr>
        <w:t>年</w:t>
      </w:r>
      <w:r w:rsidRPr="00C37D5C">
        <w:rPr>
          <w:rFonts w:ascii="Helvetica" w:eastAsia="宋体" w:hAnsi="Helvetica" w:cs="Helvetica"/>
          <w:color w:val="434343"/>
          <w:kern w:val="0"/>
          <w:szCs w:val="21"/>
        </w:rPr>
        <w:t>12</w:t>
      </w:r>
      <w:r w:rsidRPr="00C37D5C">
        <w:rPr>
          <w:rFonts w:ascii="Helvetica" w:eastAsia="宋体" w:hAnsi="Helvetica" w:cs="Helvetica"/>
          <w:color w:val="434343"/>
          <w:kern w:val="0"/>
          <w:szCs w:val="21"/>
        </w:rPr>
        <w:t>月及以后出生）。具有参军入伍经历人员年龄相应放宽两岁。条件优秀的，年龄可适当放宽。</w:t>
      </w:r>
      <w:r w:rsidRPr="00C37D5C">
        <w:rPr>
          <w:rFonts w:ascii="Helvetica" w:eastAsia="宋体" w:hAnsi="Helvetica" w:cs="Helvetica"/>
          <w:color w:val="434343"/>
          <w:kern w:val="0"/>
          <w:szCs w:val="21"/>
        </w:rPr>
        <w:br/>
      </w:r>
      <w:r w:rsidRPr="00C37D5C">
        <w:rPr>
          <w:rFonts w:ascii="Helvetica" w:eastAsia="宋体" w:hAnsi="Helvetica" w:cs="Helvetica"/>
          <w:color w:val="434343"/>
          <w:kern w:val="0"/>
          <w:szCs w:val="21"/>
        </w:rPr>
        <w:br/>
        <w:t>6</w:t>
      </w:r>
      <w:r w:rsidRPr="00C37D5C">
        <w:rPr>
          <w:rFonts w:ascii="Helvetica" w:eastAsia="宋体" w:hAnsi="Helvetica" w:cs="Helvetica"/>
          <w:color w:val="434343"/>
          <w:kern w:val="0"/>
          <w:szCs w:val="21"/>
        </w:rPr>
        <w:t>、具有正常履行职责的身体条件和心理素质，符合公务员录用体检标准。</w:t>
      </w:r>
      <w:r w:rsidRPr="00C37D5C">
        <w:rPr>
          <w:rFonts w:ascii="Helvetica" w:eastAsia="宋体" w:hAnsi="Helvetica" w:cs="Helvetica"/>
          <w:color w:val="434343"/>
          <w:kern w:val="0"/>
          <w:szCs w:val="21"/>
        </w:rPr>
        <w:br/>
      </w:r>
      <w:r w:rsidRPr="00C37D5C">
        <w:rPr>
          <w:rFonts w:ascii="Helvetica" w:eastAsia="宋体" w:hAnsi="Helvetica" w:cs="Helvetica"/>
          <w:color w:val="434343"/>
          <w:kern w:val="0"/>
          <w:szCs w:val="21"/>
        </w:rPr>
        <w:br/>
        <w:t>7</w:t>
      </w:r>
      <w:r w:rsidRPr="00C37D5C">
        <w:rPr>
          <w:rFonts w:ascii="Helvetica" w:eastAsia="宋体" w:hAnsi="Helvetica" w:cs="Helvetica"/>
          <w:color w:val="434343"/>
          <w:kern w:val="0"/>
          <w:szCs w:val="21"/>
        </w:rPr>
        <w:t>、具备选调单位要求的其他资格条件。</w:t>
      </w:r>
      <w:r w:rsidRPr="00C37D5C">
        <w:rPr>
          <w:rFonts w:ascii="Helvetica" w:eastAsia="宋体" w:hAnsi="Helvetica" w:cs="Helvetica"/>
          <w:color w:val="434343"/>
          <w:kern w:val="0"/>
          <w:szCs w:val="21"/>
        </w:rPr>
        <w:br/>
      </w:r>
      <w:r w:rsidRPr="00C37D5C">
        <w:rPr>
          <w:rFonts w:ascii="Helvetica" w:eastAsia="宋体" w:hAnsi="Helvetica" w:cs="Helvetica"/>
          <w:color w:val="434343"/>
          <w:kern w:val="0"/>
          <w:szCs w:val="21"/>
        </w:rPr>
        <w:br/>
        <w:t>8</w:t>
      </w:r>
      <w:r w:rsidRPr="00C37D5C">
        <w:rPr>
          <w:rFonts w:ascii="Helvetica" w:eastAsia="宋体" w:hAnsi="Helvetica" w:cs="Helvetica"/>
          <w:color w:val="434343"/>
          <w:kern w:val="0"/>
          <w:szCs w:val="21"/>
        </w:rPr>
        <w:t>、凡在校期间有违法违纪违规行为、学术不端和道德品行问题，曾受过各种处分处理人员，以及有《中华人民共和国公务员法》和其他法律法规规定不得录用为公务员情形的，不得报考。报考人员不得报考录用后即构成回避关系的招录岗位。</w:t>
      </w:r>
      <w:r w:rsidRPr="00C37D5C">
        <w:rPr>
          <w:rFonts w:ascii="Helvetica" w:eastAsia="宋体" w:hAnsi="Helvetica" w:cs="Helvetica"/>
          <w:color w:val="434343"/>
          <w:kern w:val="0"/>
          <w:szCs w:val="21"/>
        </w:rPr>
        <w:br/>
      </w:r>
      <w:r w:rsidRPr="00C37D5C">
        <w:rPr>
          <w:rFonts w:ascii="Helvetica" w:eastAsia="宋体" w:hAnsi="Helvetica" w:cs="Helvetica"/>
          <w:color w:val="434343"/>
          <w:kern w:val="0"/>
          <w:szCs w:val="21"/>
        </w:rPr>
        <w:br/>
      </w:r>
      <w:r w:rsidRPr="00C37D5C">
        <w:rPr>
          <w:rFonts w:ascii="Helvetica" w:eastAsia="宋体" w:hAnsi="Helvetica" w:cs="Helvetica"/>
          <w:color w:val="434343"/>
          <w:kern w:val="0"/>
          <w:szCs w:val="21"/>
        </w:rPr>
        <w:t>三、选调程序</w:t>
      </w:r>
      <w:r w:rsidRPr="00C37D5C">
        <w:rPr>
          <w:rFonts w:ascii="Helvetica" w:eastAsia="宋体" w:hAnsi="Helvetica" w:cs="Helvetica"/>
          <w:color w:val="434343"/>
          <w:kern w:val="0"/>
          <w:szCs w:val="21"/>
        </w:rPr>
        <w:br/>
      </w:r>
      <w:r w:rsidRPr="00C37D5C">
        <w:rPr>
          <w:rFonts w:ascii="Helvetica" w:eastAsia="宋体" w:hAnsi="Helvetica" w:cs="Helvetica"/>
          <w:color w:val="434343"/>
          <w:kern w:val="0"/>
          <w:szCs w:val="21"/>
        </w:rPr>
        <w:lastRenderedPageBreak/>
        <w:br/>
        <w:t>1</w:t>
      </w:r>
      <w:r w:rsidRPr="00C37D5C">
        <w:rPr>
          <w:rFonts w:ascii="Helvetica" w:eastAsia="宋体" w:hAnsi="Helvetica" w:cs="Helvetica"/>
          <w:color w:val="434343"/>
          <w:kern w:val="0"/>
          <w:szCs w:val="21"/>
        </w:rPr>
        <w:t>、人选报名。报名时间为</w:t>
      </w:r>
      <w:r w:rsidRPr="00C37D5C">
        <w:rPr>
          <w:rFonts w:ascii="Helvetica" w:eastAsia="宋体" w:hAnsi="Helvetica" w:cs="Helvetica"/>
          <w:color w:val="434343"/>
          <w:kern w:val="0"/>
          <w:szCs w:val="21"/>
        </w:rPr>
        <w:t>11</w:t>
      </w:r>
      <w:r w:rsidRPr="00C37D5C">
        <w:rPr>
          <w:rFonts w:ascii="Helvetica" w:eastAsia="宋体" w:hAnsi="Helvetica" w:cs="Helvetica"/>
          <w:color w:val="434343"/>
          <w:kern w:val="0"/>
          <w:szCs w:val="21"/>
        </w:rPr>
        <w:t>月</w:t>
      </w:r>
      <w:r w:rsidRPr="00C37D5C">
        <w:rPr>
          <w:rFonts w:ascii="Helvetica" w:eastAsia="宋体" w:hAnsi="Helvetica" w:cs="Helvetica"/>
          <w:color w:val="434343"/>
          <w:kern w:val="0"/>
          <w:szCs w:val="21"/>
        </w:rPr>
        <w:t>17</w:t>
      </w:r>
      <w:r w:rsidRPr="00C37D5C">
        <w:rPr>
          <w:rFonts w:ascii="Helvetica" w:eastAsia="宋体" w:hAnsi="Helvetica" w:cs="Helvetica"/>
          <w:color w:val="434343"/>
          <w:kern w:val="0"/>
          <w:szCs w:val="21"/>
        </w:rPr>
        <w:t>日</w:t>
      </w:r>
      <w:r w:rsidRPr="00C37D5C">
        <w:rPr>
          <w:rFonts w:ascii="Helvetica" w:eastAsia="宋体" w:hAnsi="Helvetica" w:cs="Helvetica"/>
          <w:color w:val="434343"/>
          <w:kern w:val="0"/>
          <w:szCs w:val="21"/>
        </w:rPr>
        <w:t>8:30</w:t>
      </w:r>
      <w:r w:rsidRPr="00C37D5C">
        <w:rPr>
          <w:rFonts w:ascii="Helvetica" w:eastAsia="宋体" w:hAnsi="Helvetica" w:cs="Helvetica"/>
          <w:color w:val="434343"/>
          <w:kern w:val="0"/>
          <w:szCs w:val="21"/>
        </w:rPr>
        <w:t>至</w:t>
      </w:r>
      <w:r w:rsidRPr="00C37D5C">
        <w:rPr>
          <w:rFonts w:ascii="Helvetica" w:eastAsia="宋体" w:hAnsi="Helvetica" w:cs="Helvetica"/>
          <w:color w:val="434343"/>
          <w:kern w:val="0"/>
          <w:szCs w:val="21"/>
        </w:rPr>
        <w:t>12</w:t>
      </w:r>
      <w:r w:rsidRPr="00C37D5C">
        <w:rPr>
          <w:rFonts w:ascii="Helvetica" w:eastAsia="宋体" w:hAnsi="Helvetica" w:cs="Helvetica"/>
          <w:color w:val="434343"/>
          <w:kern w:val="0"/>
          <w:szCs w:val="21"/>
        </w:rPr>
        <w:t>月</w:t>
      </w:r>
      <w:r w:rsidRPr="00C37D5C">
        <w:rPr>
          <w:rFonts w:ascii="Helvetica" w:eastAsia="宋体" w:hAnsi="Helvetica" w:cs="Helvetica"/>
          <w:color w:val="434343"/>
          <w:kern w:val="0"/>
          <w:szCs w:val="21"/>
        </w:rPr>
        <w:t>2</w:t>
      </w:r>
      <w:r w:rsidRPr="00C37D5C">
        <w:rPr>
          <w:rFonts w:ascii="Helvetica" w:eastAsia="宋体" w:hAnsi="Helvetica" w:cs="Helvetica"/>
          <w:color w:val="434343"/>
          <w:kern w:val="0"/>
          <w:szCs w:val="21"/>
        </w:rPr>
        <w:t>日</w:t>
      </w:r>
      <w:r w:rsidRPr="00C37D5C">
        <w:rPr>
          <w:rFonts w:ascii="Helvetica" w:eastAsia="宋体" w:hAnsi="Helvetica" w:cs="Helvetica"/>
          <w:color w:val="434343"/>
          <w:kern w:val="0"/>
          <w:szCs w:val="21"/>
        </w:rPr>
        <w:t>17:30</w:t>
      </w:r>
      <w:r w:rsidRPr="00C37D5C">
        <w:rPr>
          <w:rFonts w:ascii="Helvetica" w:eastAsia="宋体" w:hAnsi="Helvetica" w:cs="Helvetica"/>
          <w:color w:val="434343"/>
          <w:kern w:val="0"/>
          <w:szCs w:val="21"/>
        </w:rPr>
        <w:t>。符合条件的学生自愿报名，登录</w:t>
      </w:r>
      <w:r w:rsidRPr="00C37D5C">
        <w:rPr>
          <w:rFonts w:ascii="Helvetica" w:eastAsia="宋体" w:hAnsi="Helvetica" w:cs="Helvetica"/>
          <w:color w:val="434343"/>
          <w:kern w:val="0"/>
          <w:szCs w:val="21"/>
        </w:rPr>
        <w:t>“</w:t>
      </w:r>
      <w:r w:rsidRPr="00C37D5C">
        <w:rPr>
          <w:rFonts w:ascii="Helvetica" w:eastAsia="宋体" w:hAnsi="Helvetica" w:cs="Helvetica"/>
          <w:color w:val="434343"/>
          <w:kern w:val="0"/>
          <w:szCs w:val="21"/>
        </w:rPr>
        <w:t>黑龙江省选调生工作网</w:t>
      </w:r>
      <w:r w:rsidRPr="00C37D5C">
        <w:rPr>
          <w:rFonts w:ascii="Helvetica" w:eastAsia="宋体" w:hAnsi="Helvetica" w:cs="Helvetica"/>
          <w:color w:val="434343"/>
          <w:kern w:val="0"/>
          <w:szCs w:val="21"/>
        </w:rPr>
        <w:t>”</w:t>
      </w:r>
      <w:r w:rsidRPr="00C37D5C">
        <w:rPr>
          <w:rFonts w:ascii="Helvetica" w:eastAsia="宋体" w:hAnsi="Helvetica" w:cs="Helvetica"/>
          <w:color w:val="434343"/>
          <w:kern w:val="0"/>
          <w:szCs w:val="21"/>
        </w:rPr>
        <w:t>（</w:t>
      </w:r>
      <w:r w:rsidRPr="00C37D5C">
        <w:rPr>
          <w:rFonts w:ascii="Helvetica" w:eastAsia="宋体" w:hAnsi="Helvetica" w:cs="Helvetica"/>
          <w:color w:val="434343"/>
          <w:kern w:val="0"/>
          <w:szCs w:val="21"/>
        </w:rPr>
        <w:t>http://gongxuan.ljxfw.gov.cn</w:t>
      </w:r>
      <w:r w:rsidRPr="00C37D5C">
        <w:rPr>
          <w:rFonts w:ascii="Helvetica" w:eastAsia="宋体" w:hAnsi="Helvetica" w:cs="Helvetica"/>
          <w:color w:val="434343"/>
          <w:kern w:val="0"/>
          <w:szCs w:val="21"/>
        </w:rPr>
        <w:t>），点击</w:t>
      </w:r>
      <w:r w:rsidRPr="00C37D5C">
        <w:rPr>
          <w:rFonts w:ascii="Helvetica" w:eastAsia="宋体" w:hAnsi="Helvetica" w:cs="Helvetica"/>
          <w:color w:val="434343"/>
          <w:kern w:val="0"/>
          <w:szCs w:val="21"/>
        </w:rPr>
        <w:t>“</w:t>
      </w:r>
      <w:r w:rsidRPr="00C37D5C">
        <w:rPr>
          <w:rFonts w:ascii="Helvetica" w:eastAsia="宋体" w:hAnsi="Helvetica" w:cs="Helvetica"/>
          <w:color w:val="434343"/>
          <w:kern w:val="0"/>
          <w:szCs w:val="21"/>
        </w:rPr>
        <w:t>报考人员入口</w:t>
      </w:r>
      <w:r w:rsidRPr="00C37D5C">
        <w:rPr>
          <w:rFonts w:ascii="Helvetica" w:eastAsia="宋体" w:hAnsi="Helvetica" w:cs="Helvetica"/>
          <w:color w:val="434343"/>
          <w:kern w:val="0"/>
          <w:szCs w:val="21"/>
        </w:rPr>
        <w:t>”</w:t>
      </w:r>
      <w:r w:rsidRPr="00C37D5C">
        <w:rPr>
          <w:rFonts w:ascii="Helvetica" w:eastAsia="宋体" w:hAnsi="Helvetica" w:cs="Helvetica"/>
          <w:color w:val="434343"/>
          <w:kern w:val="0"/>
          <w:szCs w:val="21"/>
        </w:rPr>
        <w:t>，进入定向选调生报名端口，注册并如实填写《黑龙江省</w:t>
      </w:r>
      <w:r w:rsidRPr="00C37D5C">
        <w:rPr>
          <w:rFonts w:ascii="Helvetica" w:eastAsia="宋体" w:hAnsi="Helvetica" w:cs="Helvetica"/>
          <w:color w:val="434343"/>
          <w:kern w:val="0"/>
          <w:szCs w:val="21"/>
        </w:rPr>
        <w:t>2022</w:t>
      </w:r>
      <w:r w:rsidRPr="00C37D5C">
        <w:rPr>
          <w:rFonts w:ascii="Helvetica" w:eastAsia="宋体" w:hAnsi="Helvetica" w:cs="Helvetica"/>
          <w:color w:val="434343"/>
          <w:kern w:val="0"/>
          <w:szCs w:val="21"/>
        </w:rPr>
        <w:t>年定向招录选调生报名推荐表》。上传近期正面免冠证件照（红、蓝、白底均可，</w:t>
      </w:r>
      <w:r w:rsidRPr="00C37D5C">
        <w:rPr>
          <w:rFonts w:ascii="Helvetica" w:eastAsia="宋体" w:hAnsi="Helvetica" w:cs="Helvetica"/>
          <w:color w:val="434343"/>
          <w:kern w:val="0"/>
          <w:szCs w:val="21"/>
        </w:rPr>
        <w:t>jpg</w:t>
      </w:r>
      <w:r w:rsidRPr="00C37D5C">
        <w:rPr>
          <w:rFonts w:ascii="Helvetica" w:eastAsia="宋体" w:hAnsi="Helvetica" w:cs="Helvetica"/>
          <w:color w:val="434343"/>
          <w:kern w:val="0"/>
          <w:szCs w:val="21"/>
        </w:rPr>
        <w:t>格式，利用图片软件制作时，照片宽高为</w:t>
      </w:r>
      <w:r w:rsidRPr="00C37D5C">
        <w:rPr>
          <w:rFonts w:ascii="Helvetica" w:eastAsia="宋体" w:hAnsi="Helvetica" w:cs="Helvetica"/>
          <w:color w:val="434343"/>
          <w:kern w:val="0"/>
          <w:szCs w:val="21"/>
        </w:rPr>
        <w:t>130×160</w:t>
      </w:r>
      <w:r w:rsidRPr="00C37D5C">
        <w:rPr>
          <w:rFonts w:ascii="Helvetica" w:eastAsia="宋体" w:hAnsi="Helvetica" w:cs="Helvetica"/>
          <w:color w:val="434343"/>
          <w:kern w:val="0"/>
          <w:szCs w:val="21"/>
        </w:rPr>
        <w:t>像素，分辨率</w:t>
      </w:r>
      <w:r w:rsidRPr="00C37D5C">
        <w:rPr>
          <w:rFonts w:ascii="Helvetica" w:eastAsia="宋体" w:hAnsi="Helvetica" w:cs="Helvetica"/>
          <w:color w:val="434343"/>
          <w:kern w:val="0"/>
          <w:szCs w:val="21"/>
        </w:rPr>
        <w:t>350dpi</w:t>
      </w:r>
      <w:r w:rsidRPr="00C37D5C">
        <w:rPr>
          <w:rFonts w:ascii="Helvetica" w:eastAsia="宋体" w:hAnsi="Helvetica" w:cs="Helvetica"/>
          <w:color w:val="434343"/>
          <w:kern w:val="0"/>
          <w:szCs w:val="21"/>
        </w:rPr>
        <w:t>，颜色模式为</w:t>
      </w:r>
      <w:r w:rsidRPr="00C37D5C">
        <w:rPr>
          <w:rFonts w:ascii="Helvetica" w:eastAsia="宋体" w:hAnsi="Helvetica" w:cs="Helvetica"/>
          <w:color w:val="434343"/>
          <w:kern w:val="0"/>
          <w:szCs w:val="21"/>
        </w:rPr>
        <w:t>24</w:t>
      </w:r>
      <w:r w:rsidRPr="00C37D5C">
        <w:rPr>
          <w:rFonts w:ascii="Helvetica" w:eastAsia="宋体" w:hAnsi="Helvetica" w:cs="Helvetica"/>
          <w:color w:val="434343"/>
          <w:kern w:val="0"/>
          <w:szCs w:val="21"/>
        </w:rPr>
        <w:t>位</w:t>
      </w:r>
      <w:r w:rsidRPr="00C37D5C">
        <w:rPr>
          <w:rFonts w:ascii="Helvetica" w:eastAsia="宋体" w:hAnsi="Helvetica" w:cs="Helvetica"/>
          <w:color w:val="434343"/>
          <w:kern w:val="0"/>
          <w:szCs w:val="21"/>
        </w:rPr>
        <w:t>RGB</w:t>
      </w:r>
      <w:r w:rsidRPr="00C37D5C">
        <w:rPr>
          <w:rFonts w:ascii="Helvetica" w:eastAsia="宋体" w:hAnsi="Helvetica" w:cs="Helvetica"/>
          <w:color w:val="434343"/>
          <w:kern w:val="0"/>
          <w:szCs w:val="21"/>
        </w:rPr>
        <w:t>真彩色）。每人可填报</w:t>
      </w:r>
      <w:r w:rsidRPr="00C37D5C">
        <w:rPr>
          <w:rFonts w:ascii="Helvetica" w:eastAsia="宋体" w:hAnsi="Helvetica" w:cs="Helvetica"/>
          <w:color w:val="434343"/>
          <w:kern w:val="0"/>
          <w:szCs w:val="21"/>
        </w:rPr>
        <w:t>2</w:t>
      </w:r>
      <w:r w:rsidRPr="00C37D5C">
        <w:rPr>
          <w:rFonts w:ascii="Helvetica" w:eastAsia="宋体" w:hAnsi="Helvetica" w:cs="Helvetica"/>
          <w:color w:val="434343"/>
          <w:kern w:val="0"/>
          <w:szCs w:val="21"/>
        </w:rPr>
        <w:t>个志愿，第一志愿为省直或者各市（地）直、哈尔滨市辖区直岗位，第二志愿为各市（地）直（不含哈尔滨市）或者区直岗位，第二志愿报考的市（地）直岗位不得与第一志愿报考的市（地）相同，两个志愿均需符合岗位报考条件。职位志愿为梯次志愿，在填报志愿时，应尽量形成梯次。第一志愿和第二志愿分批次录取，视情况适当调剂。</w:t>
      </w:r>
      <w:r w:rsidRPr="00C37D5C">
        <w:rPr>
          <w:rFonts w:ascii="Helvetica" w:eastAsia="宋体" w:hAnsi="Helvetica" w:cs="Helvetica"/>
          <w:color w:val="434343"/>
          <w:kern w:val="0"/>
          <w:szCs w:val="21"/>
        </w:rPr>
        <w:br/>
      </w:r>
      <w:r w:rsidRPr="00C37D5C">
        <w:rPr>
          <w:rFonts w:ascii="Helvetica" w:eastAsia="宋体" w:hAnsi="Helvetica" w:cs="Helvetica"/>
          <w:color w:val="434343"/>
          <w:kern w:val="0"/>
          <w:szCs w:val="21"/>
        </w:rPr>
        <w:br/>
        <w:t>2</w:t>
      </w:r>
      <w:r w:rsidRPr="00C37D5C">
        <w:rPr>
          <w:rFonts w:ascii="Helvetica" w:eastAsia="宋体" w:hAnsi="Helvetica" w:cs="Helvetica"/>
          <w:color w:val="434343"/>
          <w:kern w:val="0"/>
          <w:szCs w:val="21"/>
        </w:rPr>
        <w:t>、资格审查。对照选调对象、选调条件和岗位报考条件进行资格审查。资格审查结果通过</w:t>
      </w:r>
      <w:r w:rsidRPr="00C37D5C">
        <w:rPr>
          <w:rFonts w:ascii="Helvetica" w:eastAsia="宋体" w:hAnsi="Helvetica" w:cs="Helvetica"/>
          <w:color w:val="434343"/>
          <w:kern w:val="0"/>
          <w:szCs w:val="21"/>
        </w:rPr>
        <w:t>“</w:t>
      </w:r>
      <w:r w:rsidRPr="00C37D5C">
        <w:rPr>
          <w:rFonts w:ascii="Helvetica" w:eastAsia="宋体" w:hAnsi="Helvetica" w:cs="Helvetica"/>
          <w:color w:val="434343"/>
          <w:kern w:val="0"/>
          <w:szCs w:val="21"/>
        </w:rPr>
        <w:t>黑龙江省选调生工作网</w:t>
      </w:r>
      <w:r w:rsidRPr="00C37D5C">
        <w:rPr>
          <w:rFonts w:ascii="Helvetica" w:eastAsia="宋体" w:hAnsi="Helvetica" w:cs="Helvetica"/>
          <w:color w:val="434343"/>
          <w:kern w:val="0"/>
          <w:szCs w:val="21"/>
        </w:rPr>
        <w:t>”</w:t>
      </w:r>
      <w:r w:rsidRPr="00C37D5C">
        <w:rPr>
          <w:rFonts w:ascii="Helvetica" w:eastAsia="宋体" w:hAnsi="Helvetica" w:cs="Helvetica"/>
          <w:color w:val="434343"/>
          <w:kern w:val="0"/>
          <w:szCs w:val="21"/>
        </w:rPr>
        <w:t>报名系统进行反馈。对不符合岗位报考条件的，报考人员可在报名时间内改报其他岗位。资格审查将贯穿招录工作全过程，一经发现填报信息不实或不符合选调条件的，取消其选调资格。</w:t>
      </w:r>
      <w:r w:rsidRPr="00C37D5C">
        <w:rPr>
          <w:rFonts w:ascii="Helvetica" w:eastAsia="宋体" w:hAnsi="Helvetica" w:cs="Helvetica"/>
          <w:color w:val="434343"/>
          <w:kern w:val="0"/>
          <w:szCs w:val="21"/>
        </w:rPr>
        <w:br/>
      </w:r>
      <w:r w:rsidRPr="00C37D5C">
        <w:rPr>
          <w:rFonts w:ascii="Helvetica" w:eastAsia="宋体" w:hAnsi="Helvetica" w:cs="Helvetica"/>
          <w:color w:val="434343"/>
          <w:kern w:val="0"/>
          <w:szCs w:val="21"/>
        </w:rPr>
        <w:br/>
        <w:t>3</w:t>
      </w:r>
      <w:r w:rsidRPr="00C37D5C">
        <w:rPr>
          <w:rFonts w:ascii="Helvetica" w:eastAsia="宋体" w:hAnsi="Helvetica" w:cs="Helvetica"/>
          <w:color w:val="434343"/>
          <w:kern w:val="0"/>
          <w:szCs w:val="21"/>
        </w:rPr>
        <w:t>、学校推荐。通过报名资格审查的报考人员及时从报名系统正反面打印</w:t>
      </w:r>
      <w:r w:rsidRPr="00C37D5C">
        <w:rPr>
          <w:rFonts w:ascii="Helvetica" w:eastAsia="宋体" w:hAnsi="Helvetica" w:cs="Helvetica"/>
          <w:color w:val="434343"/>
          <w:kern w:val="0"/>
          <w:szCs w:val="21"/>
        </w:rPr>
        <w:t>1</w:t>
      </w:r>
      <w:r w:rsidRPr="00C37D5C">
        <w:rPr>
          <w:rFonts w:ascii="Helvetica" w:eastAsia="宋体" w:hAnsi="Helvetica" w:cs="Helvetica"/>
          <w:color w:val="434343"/>
          <w:kern w:val="0"/>
          <w:szCs w:val="21"/>
        </w:rPr>
        <w:t>份《黑龙江省</w:t>
      </w:r>
      <w:r w:rsidRPr="00C37D5C">
        <w:rPr>
          <w:rFonts w:ascii="Helvetica" w:eastAsia="宋体" w:hAnsi="Helvetica" w:cs="Helvetica"/>
          <w:color w:val="434343"/>
          <w:kern w:val="0"/>
          <w:szCs w:val="21"/>
        </w:rPr>
        <w:t>2022</w:t>
      </w:r>
      <w:r w:rsidRPr="00C37D5C">
        <w:rPr>
          <w:rFonts w:ascii="Helvetica" w:eastAsia="宋体" w:hAnsi="Helvetica" w:cs="Helvetica"/>
          <w:color w:val="434343"/>
          <w:kern w:val="0"/>
          <w:szCs w:val="21"/>
        </w:rPr>
        <w:t>年定向招录选调生报名推荐表》（以下简称《推荐表》）报所在院系审核盖章，学校就业指导部门根据选调条件提出推荐意见。考生在</w:t>
      </w:r>
      <w:r w:rsidRPr="00C37D5C">
        <w:rPr>
          <w:rFonts w:ascii="Helvetica" w:eastAsia="宋体" w:hAnsi="Helvetica" w:cs="Helvetica"/>
          <w:color w:val="434343"/>
          <w:kern w:val="0"/>
          <w:szCs w:val="21"/>
        </w:rPr>
        <w:t>12</w:t>
      </w:r>
      <w:r w:rsidRPr="00C37D5C">
        <w:rPr>
          <w:rFonts w:ascii="Helvetica" w:eastAsia="宋体" w:hAnsi="Helvetica" w:cs="Helvetica"/>
          <w:color w:val="434343"/>
          <w:kern w:val="0"/>
          <w:szCs w:val="21"/>
        </w:rPr>
        <w:t>月</w:t>
      </w:r>
      <w:r w:rsidRPr="00C37D5C">
        <w:rPr>
          <w:rFonts w:ascii="Helvetica" w:eastAsia="宋体" w:hAnsi="Helvetica" w:cs="Helvetica"/>
          <w:color w:val="434343"/>
          <w:kern w:val="0"/>
          <w:szCs w:val="21"/>
        </w:rPr>
        <w:t>3</w:t>
      </w:r>
      <w:r w:rsidRPr="00C37D5C">
        <w:rPr>
          <w:rFonts w:ascii="Helvetica" w:eastAsia="宋体" w:hAnsi="Helvetica" w:cs="Helvetica"/>
          <w:color w:val="434343"/>
          <w:kern w:val="0"/>
          <w:szCs w:val="21"/>
        </w:rPr>
        <w:t>日</w:t>
      </w:r>
      <w:r w:rsidRPr="00C37D5C">
        <w:rPr>
          <w:rFonts w:ascii="Helvetica" w:eastAsia="宋体" w:hAnsi="Helvetica" w:cs="Helvetica"/>
          <w:color w:val="434343"/>
          <w:kern w:val="0"/>
          <w:szCs w:val="21"/>
        </w:rPr>
        <w:t>17:30</w:t>
      </w:r>
      <w:r w:rsidRPr="00C37D5C">
        <w:rPr>
          <w:rFonts w:ascii="Helvetica" w:eastAsia="宋体" w:hAnsi="Helvetica" w:cs="Helvetica"/>
          <w:color w:val="434343"/>
          <w:kern w:val="0"/>
          <w:szCs w:val="21"/>
        </w:rPr>
        <w:t>前将院系和学校盖章的《推荐表》正反面彩色扫描件（</w:t>
      </w:r>
      <w:r w:rsidRPr="00C37D5C">
        <w:rPr>
          <w:rFonts w:ascii="Helvetica" w:eastAsia="宋体" w:hAnsi="Helvetica" w:cs="Helvetica"/>
          <w:color w:val="434343"/>
          <w:kern w:val="0"/>
          <w:szCs w:val="21"/>
        </w:rPr>
        <w:t>PDF</w:t>
      </w:r>
      <w:r w:rsidRPr="00C37D5C">
        <w:rPr>
          <w:rFonts w:ascii="Helvetica" w:eastAsia="宋体" w:hAnsi="Helvetica" w:cs="Helvetica"/>
          <w:color w:val="434343"/>
          <w:kern w:val="0"/>
          <w:szCs w:val="21"/>
        </w:rPr>
        <w:t>格式，分辨率</w:t>
      </w:r>
      <w:r w:rsidRPr="00C37D5C">
        <w:rPr>
          <w:rFonts w:ascii="Helvetica" w:eastAsia="宋体" w:hAnsi="Helvetica" w:cs="Helvetica"/>
          <w:color w:val="434343"/>
          <w:kern w:val="0"/>
          <w:szCs w:val="21"/>
        </w:rPr>
        <w:t>300dpi</w:t>
      </w:r>
      <w:r w:rsidRPr="00C37D5C">
        <w:rPr>
          <w:rFonts w:ascii="Helvetica" w:eastAsia="宋体" w:hAnsi="Helvetica" w:cs="Helvetica"/>
          <w:color w:val="434343"/>
          <w:kern w:val="0"/>
          <w:szCs w:val="21"/>
        </w:rPr>
        <w:t>）上传报名系统，同时将入党证明（院党委章）、最高层级学生干部证明、最高层级获奖证书或证明、退伍军人证等材料扫描件（</w:t>
      </w:r>
      <w:r w:rsidRPr="00C37D5C">
        <w:rPr>
          <w:rFonts w:ascii="Helvetica" w:eastAsia="宋体" w:hAnsi="Helvetica" w:cs="Helvetica"/>
          <w:color w:val="434343"/>
          <w:kern w:val="0"/>
          <w:szCs w:val="21"/>
        </w:rPr>
        <w:t>PDF</w:t>
      </w:r>
      <w:r w:rsidRPr="00C37D5C">
        <w:rPr>
          <w:rFonts w:ascii="Helvetica" w:eastAsia="宋体" w:hAnsi="Helvetica" w:cs="Helvetica"/>
          <w:color w:val="434343"/>
          <w:kern w:val="0"/>
          <w:szCs w:val="21"/>
        </w:rPr>
        <w:t>格式，分辨率</w:t>
      </w:r>
      <w:r w:rsidRPr="00C37D5C">
        <w:rPr>
          <w:rFonts w:ascii="Helvetica" w:eastAsia="宋体" w:hAnsi="Helvetica" w:cs="Helvetica"/>
          <w:color w:val="434343"/>
          <w:kern w:val="0"/>
          <w:szCs w:val="21"/>
        </w:rPr>
        <w:t>300dpi</w:t>
      </w:r>
      <w:r w:rsidRPr="00C37D5C">
        <w:rPr>
          <w:rFonts w:ascii="Helvetica" w:eastAsia="宋体" w:hAnsi="Helvetica" w:cs="Helvetica"/>
          <w:color w:val="434343"/>
          <w:kern w:val="0"/>
          <w:szCs w:val="21"/>
        </w:rPr>
        <w:t>）压缩成一个文件上传报名系统。《推荐表》纸质版待考察时</w:t>
      </w:r>
      <w:r w:rsidRPr="00C37D5C">
        <w:rPr>
          <w:rFonts w:ascii="Helvetica" w:eastAsia="宋体" w:hAnsi="Helvetica" w:cs="Helvetica"/>
          <w:color w:val="434343"/>
          <w:kern w:val="0"/>
          <w:szCs w:val="21"/>
        </w:rPr>
        <w:lastRenderedPageBreak/>
        <w:t>由考察组收取。</w:t>
      </w:r>
      <w:r w:rsidRPr="00C37D5C">
        <w:rPr>
          <w:rFonts w:ascii="Helvetica" w:eastAsia="宋体" w:hAnsi="Helvetica" w:cs="Helvetica"/>
          <w:color w:val="434343"/>
          <w:kern w:val="0"/>
          <w:szCs w:val="21"/>
        </w:rPr>
        <w:br/>
      </w:r>
      <w:r w:rsidRPr="00C37D5C">
        <w:rPr>
          <w:rFonts w:ascii="Helvetica" w:eastAsia="宋体" w:hAnsi="Helvetica" w:cs="Helvetica"/>
          <w:color w:val="434343"/>
          <w:kern w:val="0"/>
          <w:szCs w:val="21"/>
        </w:rPr>
        <w:br/>
        <w:t>4</w:t>
      </w:r>
      <w:r w:rsidRPr="00C37D5C">
        <w:rPr>
          <w:rFonts w:ascii="Helvetica" w:eastAsia="宋体" w:hAnsi="Helvetica" w:cs="Helvetica"/>
          <w:color w:val="434343"/>
          <w:kern w:val="0"/>
          <w:szCs w:val="21"/>
        </w:rPr>
        <w:t>、二轮选报。</w:t>
      </w:r>
      <w:r w:rsidRPr="00C37D5C">
        <w:rPr>
          <w:rFonts w:ascii="Helvetica" w:eastAsia="宋体" w:hAnsi="Helvetica" w:cs="Helvetica"/>
          <w:color w:val="434343"/>
          <w:kern w:val="0"/>
          <w:szCs w:val="21"/>
        </w:rPr>
        <w:t>2021</w:t>
      </w:r>
      <w:r w:rsidRPr="00C37D5C">
        <w:rPr>
          <w:rFonts w:ascii="Helvetica" w:eastAsia="宋体" w:hAnsi="Helvetica" w:cs="Helvetica"/>
          <w:color w:val="434343"/>
          <w:kern w:val="0"/>
          <w:szCs w:val="21"/>
        </w:rPr>
        <w:t>年</w:t>
      </w:r>
      <w:r w:rsidRPr="00C37D5C">
        <w:rPr>
          <w:rFonts w:ascii="Helvetica" w:eastAsia="宋体" w:hAnsi="Helvetica" w:cs="Helvetica"/>
          <w:color w:val="434343"/>
          <w:kern w:val="0"/>
          <w:szCs w:val="21"/>
        </w:rPr>
        <w:t>12</w:t>
      </w:r>
      <w:r w:rsidRPr="00C37D5C">
        <w:rPr>
          <w:rFonts w:ascii="Helvetica" w:eastAsia="宋体" w:hAnsi="Helvetica" w:cs="Helvetica"/>
          <w:color w:val="434343"/>
          <w:kern w:val="0"/>
          <w:szCs w:val="21"/>
        </w:rPr>
        <w:t>月</w:t>
      </w:r>
      <w:r w:rsidRPr="00C37D5C">
        <w:rPr>
          <w:rFonts w:ascii="Helvetica" w:eastAsia="宋体" w:hAnsi="Helvetica" w:cs="Helvetica"/>
          <w:color w:val="434343"/>
          <w:kern w:val="0"/>
          <w:szCs w:val="21"/>
        </w:rPr>
        <w:t>4</w:t>
      </w:r>
      <w:r w:rsidRPr="00C37D5C">
        <w:rPr>
          <w:rFonts w:ascii="Helvetica" w:eastAsia="宋体" w:hAnsi="Helvetica" w:cs="Helvetica"/>
          <w:color w:val="434343"/>
          <w:kern w:val="0"/>
          <w:szCs w:val="21"/>
        </w:rPr>
        <w:t>日</w:t>
      </w:r>
      <w:r w:rsidRPr="00C37D5C">
        <w:rPr>
          <w:rFonts w:ascii="Helvetica" w:eastAsia="宋体" w:hAnsi="Helvetica" w:cs="Helvetica"/>
          <w:color w:val="434343"/>
          <w:kern w:val="0"/>
          <w:szCs w:val="21"/>
        </w:rPr>
        <w:t>10</w:t>
      </w:r>
      <w:r w:rsidRPr="00C37D5C">
        <w:rPr>
          <w:rFonts w:ascii="Helvetica" w:eastAsia="宋体" w:hAnsi="Helvetica" w:cs="Helvetica"/>
          <w:color w:val="434343"/>
          <w:kern w:val="0"/>
          <w:szCs w:val="21"/>
        </w:rPr>
        <w:t>：</w:t>
      </w:r>
      <w:r w:rsidRPr="00C37D5C">
        <w:rPr>
          <w:rFonts w:ascii="Helvetica" w:eastAsia="宋体" w:hAnsi="Helvetica" w:cs="Helvetica"/>
          <w:color w:val="434343"/>
          <w:kern w:val="0"/>
          <w:szCs w:val="21"/>
        </w:rPr>
        <w:t>00</w:t>
      </w:r>
      <w:r w:rsidRPr="00C37D5C">
        <w:rPr>
          <w:rFonts w:ascii="Helvetica" w:eastAsia="宋体" w:hAnsi="Helvetica" w:cs="Helvetica"/>
          <w:color w:val="434343"/>
          <w:kern w:val="0"/>
          <w:szCs w:val="21"/>
        </w:rPr>
        <w:t>至</w:t>
      </w:r>
      <w:r w:rsidRPr="00C37D5C">
        <w:rPr>
          <w:rFonts w:ascii="Helvetica" w:eastAsia="宋体" w:hAnsi="Helvetica" w:cs="Helvetica"/>
          <w:color w:val="434343"/>
          <w:kern w:val="0"/>
          <w:szCs w:val="21"/>
        </w:rPr>
        <w:t>12</w:t>
      </w:r>
      <w:r w:rsidRPr="00C37D5C">
        <w:rPr>
          <w:rFonts w:ascii="Helvetica" w:eastAsia="宋体" w:hAnsi="Helvetica" w:cs="Helvetica"/>
          <w:color w:val="434343"/>
          <w:kern w:val="0"/>
          <w:szCs w:val="21"/>
        </w:rPr>
        <w:t>月</w:t>
      </w:r>
      <w:r w:rsidRPr="00C37D5C">
        <w:rPr>
          <w:rFonts w:ascii="Helvetica" w:eastAsia="宋体" w:hAnsi="Helvetica" w:cs="Helvetica"/>
          <w:color w:val="434343"/>
          <w:kern w:val="0"/>
          <w:szCs w:val="21"/>
        </w:rPr>
        <w:t>5</w:t>
      </w:r>
      <w:r w:rsidRPr="00C37D5C">
        <w:rPr>
          <w:rFonts w:ascii="Helvetica" w:eastAsia="宋体" w:hAnsi="Helvetica" w:cs="Helvetica"/>
          <w:color w:val="434343"/>
          <w:kern w:val="0"/>
          <w:szCs w:val="21"/>
        </w:rPr>
        <w:t>日</w:t>
      </w:r>
      <w:r w:rsidRPr="00C37D5C">
        <w:rPr>
          <w:rFonts w:ascii="Helvetica" w:eastAsia="宋体" w:hAnsi="Helvetica" w:cs="Helvetica"/>
          <w:color w:val="434343"/>
          <w:kern w:val="0"/>
          <w:szCs w:val="21"/>
        </w:rPr>
        <w:t>11</w:t>
      </w:r>
      <w:r w:rsidRPr="00C37D5C">
        <w:rPr>
          <w:rFonts w:ascii="Helvetica" w:eastAsia="宋体" w:hAnsi="Helvetica" w:cs="Helvetica"/>
          <w:color w:val="434343"/>
          <w:kern w:val="0"/>
          <w:szCs w:val="21"/>
        </w:rPr>
        <w:t>：</w:t>
      </w:r>
      <w:r w:rsidRPr="00C37D5C">
        <w:rPr>
          <w:rFonts w:ascii="Helvetica" w:eastAsia="宋体" w:hAnsi="Helvetica" w:cs="Helvetica"/>
          <w:color w:val="434343"/>
          <w:kern w:val="0"/>
          <w:szCs w:val="21"/>
        </w:rPr>
        <w:t>30</w:t>
      </w:r>
      <w:r w:rsidRPr="00C37D5C">
        <w:rPr>
          <w:rFonts w:ascii="Helvetica" w:eastAsia="宋体" w:hAnsi="Helvetica" w:cs="Helvetica"/>
          <w:color w:val="434343"/>
          <w:kern w:val="0"/>
          <w:szCs w:val="21"/>
        </w:rPr>
        <w:t>，通过</w:t>
      </w:r>
      <w:r w:rsidRPr="00C37D5C">
        <w:rPr>
          <w:rFonts w:ascii="Helvetica" w:eastAsia="宋体" w:hAnsi="Helvetica" w:cs="Helvetica"/>
          <w:color w:val="434343"/>
          <w:kern w:val="0"/>
          <w:szCs w:val="21"/>
        </w:rPr>
        <w:t>“</w:t>
      </w:r>
      <w:r w:rsidRPr="00C37D5C">
        <w:rPr>
          <w:rFonts w:ascii="Helvetica" w:eastAsia="宋体" w:hAnsi="Helvetica" w:cs="Helvetica"/>
          <w:color w:val="434343"/>
          <w:kern w:val="0"/>
          <w:szCs w:val="21"/>
        </w:rPr>
        <w:t>黑龙江省选调生工作网</w:t>
      </w:r>
      <w:r w:rsidRPr="00C37D5C">
        <w:rPr>
          <w:rFonts w:ascii="Helvetica" w:eastAsia="宋体" w:hAnsi="Helvetica" w:cs="Helvetica"/>
          <w:color w:val="434343"/>
          <w:kern w:val="0"/>
          <w:szCs w:val="21"/>
        </w:rPr>
        <w:t>”</w:t>
      </w:r>
      <w:r w:rsidRPr="00C37D5C">
        <w:rPr>
          <w:rFonts w:ascii="Helvetica" w:eastAsia="宋体" w:hAnsi="Helvetica" w:cs="Helvetica"/>
          <w:color w:val="434343"/>
          <w:kern w:val="0"/>
          <w:szCs w:val="21"/>
        </w:rPr>
        <w:t>发布各招录岗位报名数量情况。资格审查通过的考生可登录网站报名系统，参考有关招录岗位报名数量进行二轮选报（仅能修改本人的报考岗位信息，不能修改报名个人信息）。二轮选报审核通过的，按本人调整后的志愿报考；审核未通过的，仍维持本人原填报志愿。二轮选报审核结果将通过</w:t>
      </w:r>
      <w:r w:rsidRPr="00C37D5C">
        <w:rPr>
          <w:rFonts w:ascii="Helvetica" w:eastAsia="宋体" w:hAnsi="Helvetica" w:cs="Helvetica"/>
          <w:color w:val="434343"/>
          <w:kern w:val="0"/>
          <w:szCs w:val="21"/>
        </w:rPr>
        <w:t>“</w:t>
      </w:r>
      <w:r w:rsidRPr="00C37D5C">
        <w:rPr>
          <w:rFonts w:ascii="Helvetica" w:eastAsia="宋体" w:hAnsi="Helvetica" w:cs="Helvetica"/>
          <w:color w:val="434343"/>
          <w:kern w:val="0"/>
          <w:szCs w:val="21"/>
        </w:rPr>
        <w:t>黑龙江省选调生工作网</w:t>
      </w:r>
      <w:r w:rsidRPr="00C37D5C">
        <w:rPr>
          <w:rFonts w:ascii="Helvetica" w:eastAsia="宋体" w:hAnsi="Helvetica" w:cs="Helvetica"/>
          <w:color w:val="434343"/>
          <w:kern w:val="0"/>
          <w:szCs w:val="21"/>
        </w:rPr>
        <w:t>”</w:t>
      </w:r>
      <w:r w:rsidRPr="00C37D5C">
        <w:rPr>
          <w:rFonts w:ascii="Helvetica" w:eastAsia="宋体" w:hAnsi="Helvetica" w:cs="Helvetica"/>
          <w:color w:val="434343"/>
          <w:kern w:val="0"/>
          <w:szCs w:val="21"/>
        </w:rPr>
        <w:t>报名系统公布。</w:t>
      </w:r>
      <w:r w:rsidRPr="00C37D5C">
        <w:rPr>
          <w:rFonts w:ascii="Helvetica" w:eastAsia="宋体" w:hAnsi="Helvetica" w:cs="Helvetica"/>
          <w:color w:val="434343"/>
          <w:kern w:val="0"/>
          <w:szCs w:val="21"/>
        </w:rPr>
        <w:br/>
      </w:r>
      <w:r w:rsidRPr="00C37D5C">
        <w:rPr>
          <w:rFonts w:ascii="Helvetica" w:eastAsia="宋体" w:hAnsi="Helvetica" w:cs="Helvetica"/>
          <w:color w:val="434343"/>
          <w:kern w:val="0"/>
          <w:szCs w:val="21"/>
        </w:rPr>
        <w:br/>
        <w:t>5</w:t>
      </w:r>
      <w:r w:rsidRPr="00C37D5C">
        <w:rPr>
          <w:rFonts w:ascii="Helvetica" w:eastAsia="宋体" w:hAnsi="Helvetica" w:cs="Helvetica"/>
          <w:color w:val="434343"/>
          <w:kern w:val="0"/>
          <w:szCs w:val="21"/>
        </w:rPr>
        <w:t>、考试。黑龙江省委组织部统一组织考试。考试分为笔试和面试，笔试科目为《综合素质测试》，面试为结构化面试，满分均为</w:t>
      </w:r>
      <w:r w:rsidRPr="00C37D5C">
        <w:rPr>
          <w:rFonts w:ascii="Helvetica" w:eastAsia="宋体" w:hAnsi="Helvetica" w:cs="Helvetica"/>
          <w:color w:val="434343"/>
          <w:kern w:val="0"/>
          <w:szCs w:val="21"/>
        </w:rPr>
        <w:t>100</w:t>
      </w:r>
      <w:r w:rsidRPr="00C37D5C">
        <w:rPr>
          <w:rFonts w:ascii="Helvetica" w:eastAsia="宋体" w:hAnsi="Helvetica" w:cs="Helvetica"/>
          <w:color w:val="434343"/>
          <w:kern w:val="0"/>
          <w:szCs w:val="21"/>
        </w:rPr>
        <w:t>分。考试时间暂定</w:t>
      </w:r>
      <w:r w:rsidRPr="00C37D5C">
        <w:rPr>
          <w:rFonts w:ascii="Helvetica" w:eastAsia="宋体" w:hAnsi="Helvetica" w:cs="Helvetica"/>
          <w:color w:val="434343"/>
          <w:kern w:val="0"/>
          <w:szCs w:val="21"/>
        </w:rPr>
        <w:t>12</w:t>
      </w:r>
      <w:r w:rsidRPr="00C37D5C">
        <w:rPr>
          <w:rFonts w:ascii="Helvetica" w:eastAsia="宋体" w:hAnsi="Helvetica" w:cs="Helvetica"/>
          <w:color w:val="434343"/>
          <w:kern w:val="0"/>
          <w:szCs w:val="21"/>
        </w:rPr>
        <w:t>月上中旬，具体时间另行通知，考试地点设在哈尔滨市，考生须持本人准考证和身份证原件到指定考点参加考试（具体考试时间、考点以准考证注明为准，请考生及时关注</w:t>
      </w:r>
      <w:r w:rsidRPr="00C37D5C">
        <w:rPr>
          <w:rFonts w:ascii="Helvetica" w:eastAsia="宋体" w:hAnsi="Helvetica" w:cs="Helvetica"/>
          <w:color w:val="434343"/>
          <w:kern w:val="0"/>
          <w:szCs w:val="21"/>
        </w:rPr>
        <w:t>“</w:t>
      </w:r>
      <w:r w:rsidRPr="00C37D5C">
        <w:rPr>
          <w:rFonts w:ascii="Helvetica" w:eastAsia="宋体" w:hAnsi="Helvetica" w:cs="Helvetica"/>
          <w:color w:val="434343"/>
          <w:kern w:val="0"/>
          <w:szCs w:val="21"/>
        </w:rPr>
        <w:t>黑龙江省选调生工作网</w:t>
      </w:r>
      <w:r w:rsidRPr="00C37D5C">
        <w:rPr>
          <w:rFonts w:ascii="Helvetica" w:eastAsia="宋体" w:hAnsi="Helvetica" w:cs="Helvetica"/>
          <w:color w:val="434343"/>
          <w:kern w:val="0"/>
          <w:szCs w:val="21"/>
        </w:rPr>
        <w:t>”</w:t>
      </w:r>
      <w:r w:rsidRPr="00C37D5C">
        <w:rPr>
          <w:rFonts w:ascii="Helvetica" w:eastAsia="宋体" w:hAnsi="Helvetica" w:cs="Helvetica"/>
          <w:color w:val="434343"/>
          <w:kern w:val="0"/>
          <w:szCs w:val="21"/>
        </w:rPr>
        <w:t>通知）。</w:t>
      </w:r>
      <w:r w:rsidRPr="00C37D5C">
        <w:rPr>
          <w:rFonts w:ascii="Helvetica" w:eastAsia="宋体" w:hAnsi="Helvetica" w:cs="Helvetica"/>
          <w:color w:val="434343"/>
          <w:kern w:val="0"/>
          <w:szCs w:val="21"/>
        </w:rPr>
        <w:t>2021</w:t>
      </w:r>
      <w:r w:rsidRPr="00C37D5C">
        <w:rPr>
          <w:rFonts w:ascii="Helvetica" w:eastAsia="宋体" w:hAnsi="Helvetica" w:cs="Helvetica"/>
          <w:color w:val="434343"/>
          <w:kern w:val="0"/>
          <w:szCs w:val="21"/>
        </w:rPr>
        <w:t>年</w:t>
      </w:r>
      <w:r w:rsidRPr="00C37D5C">
        <w:rPr>
          <w:rFonts w:ascii="Helvetica" w:eastAsia="宋体" w:hAnsi="Helvetica" w:cs="Helvetica"/>
          <w:color w:val="434343"/>
          <w:kern w:val="0"/>
          <w:szCs w:val="21"/>
        </w:rPr>
        <w:t>11</w:t>
      </w:r>
      <w:r w:rsidRPr="00C37D5C">
        <w:rPr>
          <w:rFonts w:ascii="Helvetica" w:eastAsia="宋体" w:hAnsi="Helvetica" w:cs="Helvetica"/>
          <w:color w:val="434343"/>
          <w:kern w:val="0"/>
          <w:szCs w:val="21"/>
        </w:rPr>
        <w:t>月底考生可从报名系统打印本人准考证（具体时间以</w:t>
      </w:r>
      <w:r w:rsidRPr="00C37D5C">
        <w:rPr>
          <w:rFonts w:ascii="Helvetica" w:eastAsia="宋体" w:hAnsi="Helvetica" w:cs="Helvetica"/>
          <w:color w:val="434343"/>
          <w:kern w:val="0"/>
          <w:szCs w:val="21"/>
        </w:rPr>
        <w:t>“</w:t>
      </w:r>
      <w:r w:rsidRPr="00C37D5C">
        <w:rPr>
          <w:rFonts w:ascii="Helvetica" w:eastAsia="宋体" w:hAnsi="Helvetica" w:cs="Helvetica"/>
          <w:color w:val="434343"/>
          <w:kern w:val="0"/>
          <w:szCs w:val="21"/>
        </w:rPr>
        <w:t>黑龙江省选调生工作网</w:t>
      </w:r>
      <w:r w:rsidRPr="00C37D5C">
        <w:rPr>
          <w:rFonts w:ascii="Helvetica" w:eastAsia="宋体" w:hAnsi="Helvetica" w:cs="Helvetica"/>
          <w:color w:val="434343"/>
          <w:kern w:val="0"/>
          <w:szCs w:val="21"/>
        </w:rPr>
        <w:t>”</w:t>
      </w:r>
      <w:r w:rsidRPr="00C37D5C">
        <w:rPr>
          <w:rFonts w:ascii="Helvetica" w:eastAsia="宋体" w:hAnsi="Helvetica" w:cs="Helvetica"/>
          <w:color w:val="434343"/>
          <w:kern w:val="0"/>
          <w:szCs w:val="21"/>
        </w:rPr>
        <w:t>通知为准）。</w:t>
      </w:r>
      <w:r w:rsidRPr="00C37D5C">
        <w:rPr>
          <w:rFonts w:ascii="Helvetica" w:eastAsia="宋体" w:hAnsi="Helvetica" w:cs="Helvetica"/>
          <w:color w:val="434343"/>
          <w:kern w:val="0"/>
          <w:szCs w:val="21"/>
        </w:rPr>
        <w:br/>
      </w:r>
      <w:r w:rsidRPr="00C37D5C">
        <w:rPr>
          <w:rFonts w:ascii="Helvetica" w:eastAsia="宋体" w:hAnsi="Helvetica" w:cs="Helvetica"/>
          <w:color w:val="434343"/>
          <w:kern w:val="0"/>
          <w:szCs w:val="21"/>
        </w:rPr>
        <w:br/>
      </w:r>
      <w:r w:rsidRPr="00C37D5C">
        <w:rPr>
          <w:rFonts w:ascii="Helvetica" w:eastAsia="宋体" w:hAnsi="Helvetica" w:cs="Helvetica"/>
          <w:color w:val="434343"/>
          <w:kern w:val="0"/>
          <w:szCs w:val="21"/>
        </w:rPr>
        <w:t>从关心关爱出发，按相应标准给予参加考试的考生发放防寒衣物，并对外地考生给予往返路费和住宿费用补贴。</w:t>
      </w:r>
      <w:r w:rsidRPr="00C37D5C">
        <w:rPr>
          <w:rFonts w:ascii="Helvetica" w:eastAsia="宋体" w:hAnsi="Helvetica" w:cs="Helvetica"/>
          <w:color w:val="434343"/>
          <w:kern w:val="0"/>
          <w:szCs w:val="21"/>
        </w:rPr>
        <w:t> </w:t>
      </w:r>
      <w:r w:rsidRPr="00C37D5C">
        <w:rPr>
          <w:rFonts w:ascii="Helvetica" w:eastAsia="宋体" w:hAnsi="Helvetica" w:cs="Helvetica"/>
          <w:color w:val="434343"/>
          <w:kern w:val="0"/>
          <w:szCs w:val="21"/>
        </w:rPr>
        <w:br/>
      </w:r>
      <w:r w:rsidRPr="00C37D5C">
        <w:rPr>
          <w:rFonts w:ascii="Helvetica" w:eastAsia="宋体" w:hAnsi="Helvetica" w:cs="Helvetica"/>
          <w:color w:val="434343"/>
          <w:kern w:val="0"/>
          <w:szCs w:val="21"/>
        </w:rPr>
        <w:br/>
        <w:t>6</w:t>
      </w:r>
      <w:r w:rsidRPr="00C37D5C">
        <w:rPr>
          <w:rFonts w:ascii="Helvetica" w:eastAsia="宋体" w:hAnsi="Helvetica" w:cs="Helvetica"/>
          <w:color w:val="434343"/>
          <w:kern w:val="0"/>
          <w:szCs w:val="21"/>
        </w:rPr>
        <w:t>、考察和体检。在考试成绩（考试成绩</w:t>
      </w:r>
      <w:r w:rsidRPr="00C37D5C">
        <w:rPr>
          <w:rFonts w:ascii="Helvetica" w:eastAsia="宋体" w:hAnsi="Helvetica" w:cs="Helvetica"/>
          <w:color w:val="434343"/>
          <w:kern w:val="0"/>
          <w:szCs w:val="21"/>
        </w:rPr>
        <w:t>=</w:t>
      </w:r>
      <w:r w:rsidRPr="00C37D5C">
        <w:rPr>
          <w:rFonts w:ascii="Helvetica" w:eastAsia="宋体" w:hAnsi="Helvetica" w:cs="Helvetica"/>
          <w:color w:val="434343"/>
          <w:kern w:val="0"/>
          <w:szCs w:val="21"/>
        </w:rPr>
        <w:t>笔试成绩</w:t>
      </w:r>
      <w:r w:rsidRPr="00C37D5C">
        <w:rPr>
          <w:rFonts w:ascii="Helvetica" w:eastAsia="宋体" w:hAnsi="Helvetica" w:cs="Helvetica"/>
          <w:color w:val="434343"/>
          <w:kern w:val="0"/>
          <w:szCs w:val="21"/>
        </w:rPr>
        <w:t>×50%+</w:t>
      </w:r>
      <w:r w:rsidRPr="00C37D5C">
        <w:rPr>
          <w:rFonts w:ascii="Helvetica" w:eastAsia="宋体" w:hAnsi="Helvetica" w:cs="Helvetica"/>
          <w:color w:val="434343"/>
          <w:kern w:val="0"/>
          <w:szCs w:val="21"/>
        </w:rPr>
        <w:t>面试成绩</w:t>
      </w:r>
      <w:r w:rsidRPr="00C37D5C">
        <w:rPr>
          <w:rFonts w:ascii="Helvetica" w:eastAsia="宋体" w:hAnsi="Helvetica" w:cs="Helvetica"/>
          <w:color w:val="434343"/>
          <w:kern w:val="0"/>
          <w:szCs w:val="21"/>
        </w:rPr>
        <w:t>×50%</w:t>
      </w:r>
      <w:r w:rsidRPr="00C37D5C">
        <w:rPr>
          <w:rFonts w:ascii="Helvetica" w:eastAsia="宋体" w:hAnsi="Helvetica" w:cs="Helvetica"/>
          <w:color w:val="434343"/>
          <w:kern w:val="0"/>
          <w:szCs w:val="21"/>
        </w:rPr>
        <w:t>）达到合格分数以上的考生中（合格分数线根据实际考试情况划定），综合考虑干部队伍结构、工作岗位需求、考生专业、考试成绩、综合素质、个人志愿、学校推荐意见等，根据总成绩（总成绩</w:t>
      </w:r>
      <w:r w:rsidRPr="00C37D5C">
        <w:rPr>
          <w:rFonts w:ascii="Helvetica" w:eastAsia="宋体" w:hAnsi="Helvetica" w:cs="Helvetica"/>
          <w:color w:val="434343"/>
          <w:kern w:val="0"/>
          <w:szCs w:val="21"/>
        </w:rPr>
        <w:t>=</w:t>
      </w:r>
      <w:r w:rsidRPr="00C37D5C">
        <w:rPr>
          <w:rFonts w:ascii="Helvetica" w:eastAsia="宋体" w:hAnsi="Helvetica" w:cs="Helvetica"/>
          <w:color w:val="434343"/>
          <w:kern w:val="0"/>
          <w:szCs w:val="21"/>
        </w:rPr>
        <w:t>考试成绩</w:t>
      </w:r>
      <w:r w:rsidRPr="00C37D5C">
        <w:rPr>
          <w:rFonts w:ascii="Helvetica" w:eastAsia="宋体" w:hAnsi="Helvetica" w:cs="Helvetica"/>
          <w:color w:val="434343"/>
          <w:kern w:val="0"/>
          <w:szCs w:val="21"/>
        </w:rPr>
        <w:t>+</w:t>
      </w:r>
      <w:r w:rsidRPr="00C37D5C">
        <w:rPr>
          <w:rFonts w:ascii="Helvetica" w:eastAsia="宋体" w:hAnsi="Helvetica" w:cs="Helvetica"/>
          <w:color w:val="434343"/>
          <w:kern w:val="0"/>
          <w:szCs w:val="21"/>
        </w:rPr>
        <w:t>综合素质得分）择优确定考察体检对象。涉及按总成绩排名，如总成绩相同，则以面</w:t>
      </w:r>
      <w:r w:rsidRPr="00C37D5C">
        <w:rPr>
          <w:rFonts w:ascii="Helvetica" w:eastAsia="宋体" w:hAnsi="Helvetica" w:cs="Helvetica"/>
          <w:color w:val="434343"/>
          <w:kern w:val="0"/>
          <w:szCs w:val="21"/>
        </w:rPr>
        <w:lastRenderedPageBreak/>
        <w:t>试成绩高者排名列前；如总成绩、面试成绩均相同，则以笔试成绩高者排名列前。</w:t>
      </w:r>
      <w:r w:rsidRPr="00C37D5C">
        <w:rPr>
          <w:rFonts w:ascii="Helvetica" w:eastAsia="宋体" w:hAnsi="Helvetica" w:cs="Helvetica"/>
          <w:color w:val="434343"/>
          <w:kern w:val="0"/>
          <w:szCs w:val="21"/>
        </w:rPr>
        <w:br/>
      </w:r>
      <w:r w:rsidRPr="00C37D5C">
        <w:rPr>
          <w:rFonts w:ascii="Helvetica" w:eastAsia="宋体" w:hAnsi="Helvetica" w:cs="Helvetica"/>
          <w:color w:val="434343"/>
          <w:kern w:val="0"/>
          <w:szCs w:val="21"/>
        </w:rPr>
        <w:br/>
      </w:r>
      <w:r w:rsidRPr="00C37D5C">
        <w:rPr>
          <w:rFonts w:ascii="Helvetica" w:eastAsia="宋体" w:hAnsi="Helvetica" w:cs="Helvetica"/>
          <w:color w:val="434343"/>
          <w:kern w:val="0"/>
          <w:szCs w:val="21"/>
        </w:rPr>
        <w:t>考察体检由黑龙江省委组织部牵头，招录单位组织实施。考察主要了解考生的政治素质、道德品行、学习成绩、遵纪守法等综合表现情况，一并进行报考资格复审。体检按照公务员录用体检标准和程序进行，体检费用待入职后，由所在单位予以报销。考察体检时间另行通知（具体时间以</w:t>
      </w:r>
      <w:r w:rsidRPr="00C37D5C">
        <w:rPr>
          <w:rFonts w:ascii="Helvetica" w:eastAsia="宋体" w:hAnsi="Helvetica" w:cs="Helvetica"/>
          <w:color w:val="434343"/>
          <w:kern w:val="0"/>
          <w:szCs w:val="21"/>
        </w:rPr>
        <w:t>“</w:t>
      </w:r>
      <w:r w:rsidRPr="00C37D5C">
        <w:rPr>
          <w:rFonts w:ascii="Helvetica" w:eastAsia="宋体" w:hAnsi="Helvetica" w:cs="Helvetica"/>
          <w:color w:val="434343"/>
          <w:kern w:val="0"/>
          <w:szCs w:val="21"/>
        </w:rPr>
        <w:t>黑龙江省选调生工作网</w:t>
      </w:r>
      <w:r w:rsidRPr="00C37D5C">
        <w:rPr>
          <w:rFonts w:ascii="Helvetica" w:eastAsia="宋体" w:hAnsi="Helvetica" w:cs="Helvetica"/>
          <w:color w:val="434343"/>
          <w:kern w:val="0"/>
          <w:szCs w:val="21"/>
        </w:rPr>
        <w:t>”</w:t>
      </w:r>
      <w:r w:rsidRPr="00C37D5C">
        <w:rPr>
          <w:rFonts w:ascii="Helvetica" w:eastAsia="宋体" w:hAnsi="Helvetica" w:cs="Helvetica"/>
          <w:color w:val="434343"/>
          <w:kern w:val="0"/>
          <w:szCs w:val="21"/>
        </w:rPr>
        <w:t>发布通知为准）。</w:t>
      </w:r>
      <w:r w:rsidRPr="00C37D5C">
        <w:rPr>
          <w:rFonts w:ascii="Helvetica" w:eastAsia="宋体" w:hAnsi="Helvetica" w:cs="Helvetica"/>
          <w:color w:val="434343"/>
          <w:kern w:val="0"/>
          <w:szCs w:val="21"/>
        </w:rPr>
        <w:br/>
      </w:r>
      <w:r w:rsidRPr="00C37D5C">
        <w:rPr>
          <w:rFonts w:ascii="Helvetica" w:eastAsia="宋体" w:hAnsi="Helvetica" w:cs="Helvetica"/>
          <w:color w:val="434343"/>
          <w:kern w:val="0"/>
          <w:szCs w:val="21"/>
        </w:rPr>
        <w:br/>
        <w:t>7</w:t>
      </w:r>
      <w:r w:rsidRPr="00C37D5C">
        <w:rPr>
          <w:rFonts w:ascii="Helvetica" w:eastAsia="宋体" w:hAnsi="Helvetica" w:cs="Helvetica"/>
          <w:color w:val="434343"/>
          <w:kern w:val="0"/>
          <w:szCs w:val="21"/>
        </w:rPr>
        <w:t>、公示和办理录用。黑龙江省委组织部根据考察和体检等情况，研究确定拟选调人选，并在考生学校进行公示。根据公示情况，研究确定正式选调人员。</w:t>
      </w:r>
      <w:r w:rsidRPr="00C37D5C">
        <w:rPr>
          <w:rFonts w:ascii="Helvetica" w:eastAsia="宋体" w:hAnsi="Helvetica" w:cs="Helvetica"/>
          <w:color w:val="434343"/>
          <w:kern w:val="0"/>
          <w:szCs w:val="21"/>
        </w:rPr>
        <w:t>2022</w:t>
      </w:r>
      <w:r w:rsidRPr="00C37D5C">
        <w:rPr>
          <w:rFonts w:ascii="Helvetica" w:eastAsia="宋体" w:hAnsi="Helvetica" w:cs="Helvetica"/>
          <w:color w:val="434343"/>
          <w:kern w:val="0"/>
          <w:szCs w:val="21"/>
        </w:rPr>
        <w:t>年</w:t>
      </w:r>
      <w:r w:rsidRPr="00C37D5C">
        <w:rPr>
          <w:rFonts w:ascii="Helvetica" w:eastAsia="宋体" w:hAnsi="Helvetica" w:cs="Helvetica"/>
          <w:color w:val="434343"/>
          <w:kern w:val="0"/>
          <w:szCs w:val="21"/>
        </w:rPr>
        <w:t>7</w:t>
      </w:r>
      <w:r w:rsidRPr="00C37D5C">
        <w:rPr>
          <w:rFonts w:ascii="Helvetica" w:eastAsia="宋体" w:hAnsi="Helvetica" w:cs="Helvetica"/>
          <w:color w:val="434343"/>
          <w:kern w:val="0"/>
          <w:szCs w:val="21"/>
        </w:rPr>
        <w:t>月，待正式选调人员毕业后，黑龙江省委组织部集中办理公务员录用相关手续。对在规定时间内未获得相应学历、学位或不能正常毕业的选调人员，取消录用资格。</w:t>
      </w:r>
      <w:r w:rsidRPr="00C37D5C">
        <w:rPr>
          <w:rFonts w:ascii="Helvetica" w:eastAsia="宋体" w:hAnsi="Helvetica" w:cs="Helvetica"/>
          <w:color w:val="434343"/>
          <w:kern w:val="0"/>
          <w:szCs w:val="21"/>
        </w:rPr>
        <w:br/>
      </w:r>
      <w:r w:rsidRPr="00C37D5C">
        <w:rPr>
          <w:rFonts w:ascii="Helvetica" w:eastAsia="宋体" w:hAnsi="Helvetica" w:cs="Helvetica"/>
          <w:color w:val="434343"/>
          <w:kern w:val="0"/>
          <w:szCs w:val="21"/>
        </w:rPr>
        <w:br/>
      </w:r>
      <w:r w:rsidRPr="00C37D5C">
        <w:rPr>
          <w:rFonts w:ascii="Helvetica" w:eastAsia="宋体" w:hAnsi="Helvetica" w:cs="Helvetica"/>
          <w:color w:val="434343"/>
          <w:kern w:val="0"/>
          <w:szCs w:val="21"/>
        </w:rPr>
        <w:t>四、管理和使用</w:t>
      </w:r>
      <w:r w:rsidRPr="00C37D5C">
        <w:rPr>
          <w:rFonts w:ascii="Helvetica" w:eastAsia="宋体" w:hAnsi="Helvetica" w:cs="Helvetica"/>
          <w:color w:val="434343"/>
          <w:kern w:val="0"/>
          <w:szCs w:val="21"/>
        </w:rPr>
        <w:br/>
      </w:r>
      <w:r w:rsidRPr="00C37D5C">
        <w:rPr>
          <w:rFonts w:ascii="Helvetica" w:eastAsia="宋体" w:hAnsi="Helvetica" w:cs="Helvetica"/>
          <w:color w:val="434343"/>
          <w:kern w:val="0"/>
          <w:szCs w:val="21"/>
        </w:rPr>
        <w:br/>
      </w:r>
      <w:r w:rsidRPr="00C37D5C">
        <w:rPr>
          <w:rFonts w:ascii="Helvetica" w:eastAsia="宋体" w:hAnsi="Helvetica" w:cs="Helvetica"/>
          <w:color w:val="434343"/>
          <w:kern w:val="0"/>
          <w:szCs w:val="21"/>
        </w:rPr>
        <w:t>选调人员试用期间在落编单位工作</w:t>
      </w:r>
      <w:r w:rsidRPr="00C37D5C">
        <w:rPr>
          <w:rFonts w:ascii="Helvetica" w:eastAsia="宋体" w:hAnsi="Helvetica" w:cs="Helvetica"/>
          <w:color w:val="434343"/>
          <w:kern w:val="0"/>
          <w:szCs w:val="21"/>
        </w:rPr>
        <w:t>1</w:t>
      </w:r>
      <w:r w:rsidRPr="00C37D5C">
        <w:rPr>
          <w:rFonts w:ascii="Helvetica" w:eastAsia="宋体" w:hAnsi="Helvetica" w:cs="Helvetica"/>
          <w:color w:val="434343"/>
          <w:kern w:val="0"/>
          <w:szCs w:val="21"/>
        </w:rPr>
        <w:t>年，试用期满考核合格后，按照中央组织部要求，省级机关选调生到基层锻炼时间不少于</w:t>
      </w:r>
      <w:r w:rsidRPr="00C37D5C">
        <w:rPr>
          <w:rFonts w:ascii="Helvetica" w:eastAsia="宋体" w:hAnsi="Helvetica" w:cs="Helvetica"/>
          <w:color w:val="434343"/>
          <w:kern w:val="0"/>
          <w:szCs w:val="21"/>
        </w:rPr>
        <w:t>2</w:t>
      </w:r>
      <w:r w:rsidRPr="00C37D5C">
        <w:rPr>
          <w:rFonts w:ascii="Helvetica" w:eastAsia="宋体" w:hAnsi="Helvetica" w:cs="Helvetica"/>
          <w:color w:val="434343"/>
          <w:kern w:val="0"/>
          <w:szCs w:val="21"/>
        </w:rPr>
        <w:t>年，并至少安排</w:t>
      </w:r>
      <w:r w:rsidRPr="00C37D5C">
        <w:rPr>
          <w:rFonts w:ascii="Helvetica" w:eastAsia="宋体" w:hAnsi="Helvetica" w:cs="Helvetica"/>
          <w:color w:val="434343"/>
          <w:kern w:val="0"/>
          <w:szCs w:val="21"/>
        </w:rPr>
        <w:t>1</w:t>
      </w:r>
      <w:r w:rsidRPr="00C37D5C">
        <w:rPr>
          <w:rFonts w:ascii="Helvetica" w:eastAsia="宋体" w:hAnsi="Helvetica" w:cs="Helvetica"/>
          <w:color w:val="434343"/>
          <w:kern w:val="0"/>
          <w:szCs w:val="21"/>
        </w:rPr>
        <w:t>年时间到村任职；市级及以下机关选调生到村任职</w:t>
      </w:r>
      <w:r w:rsidRPr="00C37D5C">
        <w:rPr>
          <w:rFonts w:ascii="Helvetica" w:eastAsia="宋体" w:hAnsi="Helvetica" w:cs="Helvetica"/>
          <w:color w:val="434343"/>
          <w:kern w:val="0"/>
          <w:szCs w:val="21"/>
        </w:rPr>
        <w:t>2</w:t>
      </w:r>
      <w:r w:rsidRPr="00C37D5C">
        <w:rPr>
          <w:rFonts w:ascii="Helvetica" w:eastAsia="宋体" w:hAnsi="Helvetica" w:cs="Helvetica"/>
          <w:color w:val="434343"/>
          <w:kern w:val="0"/>
          <w:szCs w:val="21"/>
        </w:rPr>
        <w:t>年时间。选调人员在村任职期间，履行大学生村官有关职责，按照大学生村官管理。</w:t>
      </w:r>
      <w:r w:rsidRPr="00C37D5C">
        <w:rPr>
          <w:rFonts w:ascii="Helvetica" w:eastAsia="宋体" w:hAnsi="Helvetica" w:cs="Helvetica"/>
          <w:color w:val="434343"/>
          <w:kern w:val="0"/>
          <w:szCs w:val="21"/>
        </w:rPr>
        <w:br/>
      </w:r>
      <w:r w:rsidRPr="00C37D5C">
        <w:rPr>
          <w:rFonts w:ascii="Helvetica" w:eastAsia="宋体" w:hAnsi="Helvetica" w:cs="Helvetica"/>
          <w:color w:val="434343"/>
          <w:kern w:val="0"/>
          <w:szCs w:val="21"/>
        </w:rPr>
        <w:br/>
      </w:r>
      <w:r w:rsidRPr="00C37D5C">
        <w:rPr>
          <w:rFonts w:ascii="Helvetica" w:eastAsia="宋体" w:hAnsi="Helvetica" w:cs="Helvetica"/>
          <w:color w:val="434343"/>
          <w:kern w:val="0"/>
          <w:szCs w:val="21"/>
        </w:rPr>
        <w:t>把选调生培养使用纳入年轻干部队伍建设总体规划。用人单位指定相关领导干部担任选调人员导师，对其进行传帮带，帮助选调生熟悉情况、增强本领、锤炼作风。用人单位为选调生建立成长档案，跟踪管理，精准培育。各级组织部门定期组织召开座谈会和谈心谈话。</w:t>
      </w:r>
      <w:r w:rsidRPr="00C37D5C">
        <w:rPr>
          <w:rFonts w:ascii="Helvetica" w:eastAsia="宋体" w:hAnsi="Helvetica" w:cs="Helvetica"/>
          <w:color w:val="434343"/>
          <w:kern w:val="0"/>
          <w:szCs w:val="21"/>
        </w:rPr>
        <w:br/>
      </w:r>
      <w:r w:rsidRPr="00C37D5C">
        <w:rPr>
          <w:rFonts w:ascii="Helvetica" w:eastAsia="宋体" w:hAnsi="Helvetica" w:cs="Helvetica"/>
          <w:color w:val="434343"/>
          <w:kern w:val="0"/>
          <w:szCs w:val="21"/>
        </w:rPr>
        <w:lastRenderedPageBreak/>
        <w:br/>
      </w:r>
      <w:r w:rsidRPr="00C37D5C">
        <w:rPr>
          <w:rFonts w:ascii="Helvetica" w:eastAsia="宋体" w:hAnsi="Helvetica" w:cs="Helvetica"/>
          <w:color w:val="434343"/>
          <w:kern w:val="0"/>
          <w:szCs w:val="21"/>
        </w:rPr>
        <w:t>选调人员试用期为</w:t>
      </w:r>
      <w:r w:rsidRPr="00C37D5C">
        <w:rPr>
          <w:rFonts w:ascii="Helvetica" w:eastAsia="宋体" w:hAnsi="Helvetica" w:cs="Helvetica"/>
          <w:color w:val="434343"/>
          <w:kern w:val="0"/>
          <w:szCs w:val="21"/>
        </w:rPr>
        <w:t>1</w:t>
      </w:r>
      <w:r w:rsidRPr="00C37D5C">
        <w:rPr>
          <w:rFonts w:ascii="Helvetica" w:eastAsia="宋体" w:hAnsi="Helvetica" w:cs="Helvetica"/>
          <w:color w:val="434343"/>
          <w:kern w:val="0"/>
          <w:szCs w:val="21"/>
        </w:rPr>
        <w:t>年，试用期间直接执行定级工资和车补标准，转正定级后级别工资高定两档。试用期满经考核合格的，办理转正手续，并在职数限额内，博士研究生直接任命为二级主任科员，硕士研究生直接任命为四级主任科员，本科生直接任命为一级科员；考核不合格的，报黑龙江省委组织部审核后，取消其录用资格。</w:t>
      </w:r>
      <w:r w:rsidRPr="00C37D5C">
        <w:rPr>
          <w:rFonts w:ascii="Helvetica" w:eastAsia="宋体" w:hAnsi="Helvetica" w:cs="Helvetica"/>
          <w:color w:val="434343"/>
          <w:kern w:val="0"/>
          <w:szCs w:val="21"/>
        </w:rPr>
        <w:br/>
      </w:r>
      <w:r w:rsidRPr="00C37D5C">
        <w:rPr>
          <w:rFonts w:ascii="Helvetica" w:eastAsia="宋体" w:hAnsi="Helvetica" w:cs="Helvetica"/>
          <w:color w:val="434343"/>
          <w:kern w:val="0"/>
          <w:szCs w:val="21"/>
        </w:rPr>
        <w:br/>
      </w:r>
      <w:r w:rsidRPr="00C37D5C">
        <w:rPr>
          <w:rFonts w:ascii="Helvetica" w:eastAsia="宋体" w:hAnsi="Helvetica" w:cs="Helvetica"/>
          <w:color w:val="434343"/>
          <w:kern w:val="0"/>
          <w:szCs w:val="21"/>
        </w:rPr>
        <w:t>招录到省直单位的定向选调生，每人给予</w:t>
      </w:r>
      <w:r w:rsidRPr="00C37D5C">
        <w:rPr>
          <w:rFonts w:ascii="Helvetica" w:eastAsia="宋体" w:hAnsi="Helvetica" w:cs="Helvetica"/>
          <w:color w:val="434343"/>
          <w:kern w:val="0"/>
          <w:szCs w:val="21"/>
        </w:rPr>
        <w:t>1000</w:t>
      </w:r>
      <w:r w:rsidRPr="00C37D5C">
        <w:rPr>
          <w:rFonts w:ascii="Helvetica" w:eastAsia="宋体" w:hAnsi="Helvetica" w:cs="Helvetica"/>
          <w:color w:val="434343"/>
          <w:kern w:val="0"/>
          <w:szCs w:val="21"/>
        </w:rPr>
        <w:t>元</w:t>
      </w:r>
      <w:r w:rsidRPr="00C37D5C">
        <w:rPr>
          <w:rFonts w:ascii="Helvetica" w:eastAsia="宋体" w:hAnsi="Helvetica" w:cs="Helvetica"/>
          <w:color w:val="434343"/>
          <w:kern w:val="0"/>
          <w:szCs w:val="21"/>
        </w:rPr>
        <w:t>/</w:t>
      </w:r>
      <w:r w:rsidRPr="00C37D5C">
        <w:rPr>
          <w:rFonts w:ascii="Helvetica" w:eastAsia="宋体" w:hAnsi="Helvetica" w:cs="Helvetica"/>
          <w:color w:val="434343"/>
          <w:kern w:val="0"/>
          <w:szCs w:val="21"/>
        </w:rPr>
        <w:t>月的租房补贴，连续发放</w:t>
      </w:r>
      <w:r w:rsidRPr="00C37D5C">
        <w:rPr>
          <w:rFonts w:ascii="Helvetica" w:eastAsia="宋体" w:hAnsi="Helvetica" w:cs="Helvetica"/>
          <w:color w:val="434343"/>
          <w:kern w:val="0"/>
          <w:szCs w:val="21"/>
        </w:rPr>
        <w:t>5</w:t>
      </w:r>
      <w:r w:rsidRPr="00C37D5C">
        <w:rPr>
          <w:rFonts w:ascii="Helvetica" w:eastAsia="宋体" w:hAnsi="Helvetica" w:cs="Helvetica"/>
          <w:color w:val="434343"/>
          <w:kern w:val="0"/>
          <w:szCs w:val="21"/>
        </w:rPr>
        <w:t>年。招录到各市（地）单位的定向选调生，享受当地人才引进相关优惠政策（详见附件</w:t>
      </w:r>
      <w:r w:rsidRPr="00C37D5C">
        <w:rPr>
          <w:rFonts w:ascii="Helvetica" w:eastAsia="宋体" w:hAnsi="Helvetica" w:cs="Helvetica"/>
          <w:color w:val="434343"/>
          <w:kern w:val="0"/>
          <w:szCs w:val="21"/>
        </w:rPr>
        <w:t>5</w:t>
      </w:r>
      <w:r w:rsidRPr="00C37D5C">
        <w:rPr>
          <w:rFonts w:ascii="Helvetica" w:eastAsia="宋体" w:hAnsi="Helvetica" w:cs="Helvetica"/>
          <w:color w:val="434343"/>
          <w:kern w:val="0"/>
          <w:szCs w:val="21"/>
        </w:rPr>
        <w:t>）。</w:t>
      </w:r>
      <w:r w:rsidRPr="00C37D5C">
        <w:rPr>
          <w:rFonts w:ascii="Helvetica" w:eastAsia="宋体" w:hAnsi="Helvetica" w:cs="Helvetica"/>
          <w:color w:val="434343"/>
          <w:kern w:val="0"/>
          <w:szCs w:val="21"/>
        </w:rPr>
        <w:br/>
      </w:r>
      <w:r w:rsidRPr="00C37D5C">
        <w:rPr>
          <w:rFonts w:ascii="Helvetica" w:eastAsia="宋体" w:hAnsi="Helvetica" w:cs="Helvetica"/>
          <w:color w:val="434343"/>
          <w:kern w:val="0"/>
          <w:szCs w:val="21"/>
        </w:rPr>
        <w:br/>
      </w:r>
      <w:r w:rsidRPr="00C37D5C">
        <w:rPr>
          <w:rFonts w:ascii="Helvetica" w:eastAsia="宋体" w:hAnsi="Helvetica" w:cs="Helvetica"/>
          <w:color w:val="434343"/>
          <w:kern w:val="0"/>
          <w:szCs w:val="21"/>
        </w:rPr>
        <w:t>选调人员在黑龙江省最低服务年限为</w:t>
      </w:r>
      <w:r w:rsidRPr="00C37D5C">
        <w:rPr>
          <w:rFonts w:ascii="Helvetica" w:eastAsia="宋体" w:hAnsi="Helvetica" w:cs="Helvetica"/>
          <w:color w:val="434343"/>
          <w:kern w:val="0"/>
          <w:szCs w:val="21"/>
        </w:rPr>
        <w:t>3</w:t>
      </w:r>
      <w:r w:rsidRPr="00C37D5C">
        <w:rPr>
          <w:rFonts w:ascii="Helvetica" w:eastAsia="宋体" w:hAnsi="Helvetica" w:cs="Helvetica"/>
          <w:color w:val="434343"/>
          <w:kern w:val="0"/>
          <w:szCs w:val="21"/>
        </w:rPr>
        <w:t>年（含试用期），期间不得通过考录、借调等方式离开黑龙江省，否则按照《最低服务年限承诺书》有关条款追究责任。</w:t>
      </w:r>
      <w:r w:rsidRPr="00C37D5C">
        <w:rPr>
          <w:rFonts w:ascii="Helvetica" w:eastAsia="宋体" w:hAnsi="Helvetica" w:cs="Helvetica"/>
          <w:color w:val="434343"/>
          <w:kern w:val="0"/>
          <w:szCs w:val="21"/>
        </w:rPr>
        <w:br/>
      </w:r>
      <w:r w:rsidRPr="00C37D5C">
        <w:rPr>
          <w:rFonts w:ascii="Helvetica" w:eastAsia="宋体" w:hAnsi="Helvetica" w:cs="Helvetica"/>
          <w:color w:val="434343"/>
          <w:kern w:val="0"/>
          <w:szCs w:val="21"/>
        </w:rPr>
        <w:br/>
      </w:r>
      <w:r w:rsidRPr="00C37D5C">
        <w:rPr>
          <w:rFonts w:ascii="Helvetica" w:eastAsia="宋体" w:hAnsi="Helvetica" w:cs="Helvetica"/>
          <w:color w:val="434343"/>
          <w:kern w:val="0"/>
          <w:szCs w:val="21"/>
        </w:rPr>
        <w:t>五、有关事项</w:t>
      </w:r>
      <w:r w:rsidRPr="00C37D5C">
        <w:rPr>
          <w:rFonts w:ascii="Helvetica" w:eastAsia="宋体" w:hAnsi="Helvetica" w:cs="Helvetica"/>
          <w:color w:val="434343"/>
          <w:kern w:val="0"/>
          <w:szCs w:val="21"/>
        </w:rPr>
        <w:br/>
      </w:r>
      <w:r w:rsidRPr="00C37D5C">
        <w:rPr>
          <w:rFonts w:ascii="Helvetica" w:eastAsia="宋体" w:hAnsi="Helvetica" w:cs="Helvetica"/>
          <w:color w:val="434343"/>
          <w:kern w:val="0"/>
          <w:szCs w:val="21"/>
        </w:rPr>
        <w:br/>
      </w:r>
      <w:r w:rsidRPr="00C37D5C">
        <w:rPr>
          <w:rFonts w:ascii="Helvetica" w:eastAsia="宋体" w:hAnsi="Helvetica" w:cs="Helvetica"/>
          <w:color w:val="434343"/>
          <w:kern w:val="0"/>
          <w:szCs w:val="21"/>
        </w:rPr>
        <w:t>请考生保持报名时填报的联系方式畅通，由于考生个人原因不能按时接到相关通知的，由考生本人承担相应后果。选调工作严格执行国家和黑龙江省疫情防控相关规定，根据实际情况和防疫要求作动态调整。请考生严格遵守防疫规定并做好个人健康防护工作。</w:t>
      </w:r>
      <w:r w:rsidRPr="00C37D5C">
        <w:rPr>
          <w:rFonts w:ascii="Helvetica" w:eastAsia="宋体" w:hAnsi="Helvetica" w:cs="Helvetica"/>
          <w:color w:val="434343"/>
          <w:kern w:val="0"/>
          <w:szCs w:val="21"/>
        </w:rPr>
        <w:br/>
      </w:r>
      <w:r w:rsidRPr="00C37D5C">
        <w:rPr>
          <w:rFonts w:ascii="Helvetica" w:eastAsia="宋体" w:hAnsi="Helvetica" w:cs="Helvetica"/>
          <w:color w:val="434343"/>
          <w:kern w:val="0"/>
          <w:szCs w:val="21"/>
        </w:rPr>
        <w:br/>
      </w:r>
      <w:r w:rsidRPr="00C37D5C">
        <w:rPr>
          <w:rFonts w:ascii="Helvetica" w:eastAsia="宋体" w:hAnsi="Helvetica" w:cs="Helvetica"/>
          <w:color w:val="434343"/>
          <w:kern w:val="0"/>
          <w:szCs w:val="21"/>
        </w:rPr>
        <w:t>因疫情等不可抗力因素，对考试招录时间等工作安排进行调整的，招录单位不承担任何法律责任。本公告由黑龙江省委组织部负责解释。</w:t>
      </w:r>
      <w:r w:rsidRPr="00C37D5C">
        <w:rPr>
          <w:rFonts w:ascii="Helvetica" w:eastAsia="宋体" w:hAnsi="Helvetica" w:cs="Helvetica"/>
          <w:color w:val="434343"/>
          <w:kern w:val="0"/>
          <w:szCs w:val="21"/>
        </w:rPr>
        <w:br/>
      </w:r>
      <w:r w:rsidRPr="00C37D5C">
        <w:rPr>
          <w:rFonts w:ascii="Helvetica" w:eastAsia="宋体" w:hAnsi="Helvetica" w:cs="Helvetica"/>
          <w:color w:val="434343"/>
          <w:kern w:val="0"/>
          <w:szCs w:val="21"/>
        </w:rPr>
        <w:br/>
      </w:r>
      <w:r w:rsidRPr="00C37D5C">
        <w:rPr>
          <w:rFonts w:ascii="Helvetica" w:eastAsia="宋体" w:hAnsi="Helvetica" w:cs="Helvetica"/>
          <w:color w:val="434343"/>
          <w:kern w:val="0"/>
          <w:szCs w:val="21"/>
        </w:rPr>
        <w:t>咨询电话：</w:t>
      </w:r>
      <w:r w:rsidRPr="00C37D5C">
        <w:rPr>
          <w:rFonts w:ascii="Helvetica" w:eastAsia="宋体" w:hAnsi="Helvetica" w:cs="Helvetica"/>
          <w:color w:val="434343"/>
          <w:kern w:val="0"/>
          <w:szCs w:val="21"/>
        </w:rPr>
        <w:t>0451—82833107</w:t>
      </w:r>
      <w:r w:rsidRPr="00C37D5C">
        <w:rPr>
          <w:rFonts w:ascii="Helvetica" w:eastAsia="宋体" w:hAnsi="Helvetica" w:cs="Helvetica"/>
          <w:color w:val="434343"/>
          <w:kern w:val="0"/>
          <w:szCs w:val="21"/>
        </w:rPr>
        <w:t>；</w:t>
      </w:r>
      <w:r w:rsidRPr="00C37D5C">
        <w:rPr>
          <w:rFonts w:ascii="Helvetica" w:eastAsia="宋体" w:hAnsi="Helvetica" w:cs="Helvetica"/>
          <w:color w:val="434343"/>
          <w:kern w:val="0"/>
          <w:szCs w:val="21"/>
        </w:rPr>
        <w:t>18644052100</w:t>
      </w:r>
      <w:r w:rsidRPr="00C37D5C">
        <w:rPr>
          <w:rFonts w:ascii="Helvetica" w:eastAsia="宋体" w:hAnsi="Helvetica" w:cs="Helvetica"/>
          <w:color w:val="434343"/>
          <w:kern w:val="0"/>
          <w:szCs w:val="21"/>
        </w:rPr>
        <w:br/>
      </w:r>
      <w:r w:rsidRPr="00C37D5C">
        <w:rPr>
          <w:rFonts w:ascii="Helvetica" w:eastAsia="宋体" w:hAnsi="Helvetica" w:cs="Helvetica"/>
          <w:color w:val="434343"/>
          <w:kern w:val="0"/>
          <w:szCs w:val="21"/>
        </w:rPr>
        <w:lastRenderedPageBreak/>
        <w:br/>
      </w:r>
      <w:r w:rsidRPr="00C37D5C">
        <w:rPr>
          <w:rFonts w:ascii="Helvetica" w:eastAsia="宋体" w:hAnsi="Helvetica" w:cs="Helvetica"/>
          <w:color w:val="434343"/>
          <w:kern w:val="0"/>
          <w:szCs w:val="21"/>
        </w:rPr>
        <w:br/>
      </w:r>
      <w:r w:rsidRPr="00C37D5C">
        <w:rPr>
          <w:rFonts w:ascii="Helvetica" w:eastAsia="宋体" w:hAnsi="Helvetica" w:cs="Helvetica"/>
          <w:color w:val="434343"/>
          <w:kern w:val="0"/>
          <w:szCs w:val="21"/>
        </w:rPr>
        <w:t>附件：</w:t>
      </w:r>
      <w:hyperlink r:id="rId4" w:tgtFrame="_blank" w:history="1">
        <w:r w:rsidRPr="00C37D5C">
          <w:rPr>
            <w:rFonts w:ascii="Helvetica" w:eastAsia="宋体" w:hAnsi="Helvetica" w:cs="Helvetica"/>
            <w:color w:val="444444"/>
            <w:kern w:val="0"/>
            <w:szCs w:val="21"/>
          </w:rPr>
          <w:t>01.</w:t>
        </w:r>
        <w:r w:rsidRPr="00C37D5C">
          <w:rPr>
            <w:rFonts w:ascii="Helvetica" w:eastAsia="宋体" w:hAnsi="Helvetica" w:cs="Helvetica"/>
            <w:color w:val="444444"/>
            <w:kern w:val="0"/>
            <w:szCs w:val="21"/>
          </w:rPr>
          <w:t>（发布）黑龙江省</w:t>
        </w:r>
        <w:r w:rsidRPr="00C37D5C">
          <w:rPr>
            <w:rFonts w:ascii="Helvetica" w:eastAsia="宋体" w:hAnsi="Helvetica" w:cs="Helvetica"/>
            <w:color w:val="444444"/>
            <w:kern w:val="0"/>
            <w:szCs w:val="21"/>
          </w:rPr>
          <w:t>2022</w:t>
        </w:r>
        <w:r w:rsidRPr="00C37D5C">
          <w:rPr>
            <w:rFonts w:ascii="Helvetica" w:eastAsia="宋体" w:hAnsi="Helvetica" w:cs="Helvetica"/>
            <w:color w:val="444444"/>
            <w:kern w:val="0"/>
            <w:szCs w:val="21"/>
          </w:rPr>
          <w:t>年度定向招录选调生大学名单</w:t>
        </w:r>
        <w:r w:rsidRPr="00C37D5C">
          <w:rPr>
            <w:rFonts w:ascii="Helvetica" w:eastAsia="宋体" w:hAnsi="Helvetica" w:cs="Helvetica"/>
            <w:color w:val="444444"/>
            <w:kern w:val="0"/>
            <w:szCs w:val="21"/>
          </w:rPr>
          <w:t>.docx</w:t>
        </w:r>
      </w:hyperlink>
      <w:r w:rsidRPr="00C37D5C">
        <w:rPr>
          <w:rFonts w:ascii="Helvetica" w:eastAsia="宋体" w:hAnsi="Helvetica" w:cs="Helvetica"/>
          <w:color w:val="434343"/>
          <w:kern w:val="0"/>
          <w:szCs w:val="21"/>
        </w:rPr>
        <w:br/>
      </w:r>
      <w:r w:rsidRPr="00C37D5C">
        <w:rPr>
          <w:rFonts w:ascii="Helvetica" w:eastAsia="宋体" w:hAnsi="Helvetica" w:cs="Helvetica"/>
          <w:color w:val="434343"/>
          <w:kern w:val="0"/>
          <w:szCs w:val="21"/>
        </w:rPr>
        <w:br/>
      </w:r>
      <w:hyperlink r:id="rId5" w:tgtFrame="_blank" w:history="1">
        <w:r w:rsidRPr="00C37D5C">
          <w:rPr>
            <w:rFonts w:ascii="Helvetica" w:eastAsia="宋体" w:hAnsi="Helvetica" w:cs="Helvetica"/>
            <w:color w:val="444444"/>
            <w:kern w:val="0"/>
            <w:szCs w:val="21"/>
          </w:rPr>
          <w:t>02.</w:t>
        </w:r>
        <w:r w:rsidRPr="00C37D5C">
          <w:rPr>
            <w:rFonts w:ascii="Helvetica" w:eastAsia="宋体" w:hAnsi="Helvetica" w:cs="Helvetica"/>
            <w:color w:val="444444"/>
            <w:kern w:val="0"/>
            <w:szCs w:val="21"/>
          </w:rPr>
          <w:t>（发布）黑龙江省</w:t>
        </w:r>
        <w:r w:rsidRPr="00C37D5C">
          <w:rPr>
            <w:rFonts w:ascii="Helvetica" w:eastAsia="宋体" w:hAnsi="Helvetica" w:cs="Helvetica"/>
            <w:color w:val="444444"/>
            <w:kern w:val="0"/>
            <w:szCs w:val="21"/>
          </w:rPr>
          <w:t>2022</w:t>
        </w:r>
        <w:r w:rsidRPr="00C37D5C">
          <w:rPr>
            <w:rFonts w:ascii="Helvetica" w:eastAsia="宋体" w:hAnsi="Helvetica" w:cs="Helvetica"/>
            <w:color w:val="444444"/>
            <w:kern w:val="0"/>
            <w:szCs w:val="21"/>
          </w:rPr>
          <w:t>年度定向招录选调生岗位计划表（省直）</w:t>
        </w:r>
        <w:r w:rsidRPr="00C37D5C">
          <w:rPr>
            <w:rFonts w:ascii="Helvetica" w:eastAsia="宋体" w:hAnsi="Helvetica" w:cs="Helvetica"/>
            <w:color w:val="444444"/>
            <w:kern w:val="0"/>
            <w:szCs w:val="21"/>
          </w:rPr>
          <w:t>.xlsx</w:t>
        </w:r>
      </w:hyperlink>
      <w:r w:rsidRPr="00C37D5C">
        <w:rPr>
          <w:rFonts w:ascii="Helvetica" w:eastAsia="宋体" w:hAnsi="Helvetica" w:cs="Helvetica"/>
          <w:color w:val="434343"/>
          <w:kern w:val="0"/>
          <w:szCs w:val="21"/>
        </w:rPr>
        <w:br/>
      </w:r>
      <w:r w:rsidRPr="00C37D5C">
        <w:rPr>
          <w:rFonts w:ascii="Helvetica" w:eastAsia="宋体" w:hAnsi="Helvetica" w:cs="Helvetica"/>
          <w:color w:val="434343"/>
          <w:kern w:val="0"/>
          <w:szCs w:val="21"/>
        </w:rPr>
        <w:br/>
      </w:r>
      <w:hyperlink r:id="rId6" w:tgtFrame="_blank" w:history="1">
        <w:r w:rsidRPr="00C37D5C">
          <w:rPr>
            <w:rFonts w:ascii="Helvetica" w:eastAsia="宋体" w:hAnsi="Helvetica" w:cs="Helvetica"/>
            <w:color w:val="444444"/>
            <w:kern w:val="0"/>
            <w:szCs w:val="21"/>
          </w:rPr>
          <w:t>03.</w:t>
        </w:r>
        <w:r w:rsidRPr="00C37D5C">
          <w:rPr>
            <w:rFonts w:ascii="Helvetica" w:eastAsia="宋体" w:hAnsi="Helvetica" w:cs="Helvetica"/>
            <w:color w:val="444444"/>
            <w:kern w:val="0"/>
            <w:szCs w:val="21"/>
          </w:rPr>
          <w:t>（发布）黑龙江省</w:t>
        </w:r>
        <w:r w:rsidRPr="00C37D5C">
          <w:rPr>
            <w:rFonts w:ascii="Helvetica" w:eastAsia="宋体" w:hAnsi="Helvetica" w:cs="Helvetica"/>
            <w:color w:val="444444"/>
            <w:kern w:val="0"/>
            <w:szCs w:val="21"/>
          </w:rPr>
          <w:t>2022</w:t>
        </w:r>
        <w:r w:rsidRPr="00C37D5C">
          <w:rPr>
            <w:rFonts w:ascii="Helvetica" w:eastAsia="宋体" w:hAnsi="Helvetica" w:cs="Helvetica"/>
            <w:color w:val="444444"/>
            <w:kern w:val="0"/>
            <w:szCs w:val="21"/>
          </w:rPr>
          <w:t>年度定向招录选调生岗位计划表（市地直）</w:t>
        </w:r>
        <w:r w:rsidRPr="00C37D5C">
          <w:rPr>
            <w:rFonts w:ascii="Helvetica" w:eastAsia="宋体" w:hAnsi="Helvetica" w:cs="Helvetica"/>
            <w:color w:val="444444"/>
            <w:kern w:val="0"/>
            <w:szCs w:val="21"/>
          </w:rPr>
          <w:t>.xlsx</w:t>
        </w:r>
      </w:hyperlink>
      <w:r w:rsidRPr="00C37D5C">
        <w:rPr>
          <w:rFonts w:ascii="Helvetica" w:eastAsia="宋体" w:hAnsi="Helvetica" w:cs="Helvetica"/>
          <w:color w:val="434343"/>
          <w:kern w:val="0"/>
          <w:szCs w:val="21"/>
        </w:rPr>
        <w:br/>
      </w:r>
      <w:r w:rsidRPr="00C37D5C">
        <w:rPr>
          <w:rFonts w:ascii="Helvetica" w:eastAsia="宋体" w:hAnsi="Helvetica" w:cs="Helvetica"/>
          <w:color w:val="434343"/>
          <w:kern w:val="0"/>
          <w:szCs w:val="21"/>
        </w:rPr>
        <w:br/>
      </w:r>
      <w:hyperlink r:id="rId7" w:tgtFrame="_blank" w:history="1">
        <w:r w:rsidRPr="00C37D5C">
          <w:rPr>
            <w:rFonts w:ascii="Helvetica" w:eastAsia="宋体" w:hAnsi="Helvetica" w:cs="Helvetica"/>
            <w:color w:val="444444"/>
            <w:kern w:val="0"/>
            <w:szCs w:val="21"/>
          </w:rPr>
          <w:t>04.</w:t>
        </w:r>
        <w:r w:rsidRPr="00C37D5C">
          <w:rPr>
            <w:rFonts w:ascii="Helvetica" w:eastAsia="宋体" w:hAnsi="Helvetica" w:cs="Helvetica"/>
            <w:color w:val="444444"/>
            <w:kern w:val="0"/>
            <w:szCs w:val="21"/>
          </w:rPr>
          <w:t>（发布）黑龙江省</w:t>
        </w:r>
        <w:r w:rsidRPr="00C37D5C">
          <w:rPr>
            <w:rFonts w:ascii="Helvetica" w:eastAsia="宋体" w:hAnsi="Helvetica" w:cs="Helvetica"/>
            <w:color w:val="444444"/>
            <w:kern w:val="0"/>
            <w:szCs w:val="21"/>
          </w:rPr>
          <w:t>2022</w:t>
        </w:r>
        <w:r w:rsidRPr="00C37D5C">
          <w:rPr>
            <w:rFonts w:ascii="Helvetica" w:eastAsia="宋体" w:hAnsi="Helvetica" w:cs="Helvetica"/>
            <w:color w:val="444444"/>
            <w:kern w:val="0"/>
            <w:szCs w:val="21"/>
          </w:rPr>
          <w:t>年度定向招录选调生岗位计划表（部分市辖区区直）</w:t>
        </w:r>
        <w:r w:rsidRPr="00C37D5C">
          <w:rPr>
            <w:rFonts w:ascii="Helvetica" w:eastAsia="宋体" w:hAnsi="Helvetica" w:cs="Helvetica"/>
            <w:color w:val="444444"/>
            <w:kern w:val="0"/>
            <w:szCs w:val="21"/>
          </w:rPr>
          <w:t>.xlsx</w:t>
        </w:r>
      </w:hyperlink>
      <w:r w:rsidRPr="00C37D5C">
        <w:rPr>
          <w:rFonts w:ascii="Helvetica" w:eastAsia="宋体" w:hAnsi="Helvetica" w:cs="Helvetica"/>
          <w:color w:val="434343"/>
          <w:kern w:val="0"/>
          <w:szCs w:val="21"/>
        </w:rPr>
        <w:br/>
      </w:r>
      <w:r w:rsidRPr="00C37D5C">
        <w:rPr>
          <w:rFonts w:ascii="Helvetica" w:eastAsia="宋体" w:hAnsi="Helvetica" w:cs="Helvetica"/>
          <w:color w:val="434343"/>
          <w:kern w:val="0"/>
          <w:szCs w:val="21"/>
        </w:rPr>
        <w:br/>
      </w:r>
      <w:hyperlink r:id="rId8" w:tgtFrame="_blank" w:history="1">
        <w:r w:rsidRPr="00C37D5C">
          <w:rPr>
            <w:rFonts w:ascii="Helvetica" w:eastAsia="宋体" w:hAnsi="Helvetica" w:cs="Helvetica"/>
            <w:color w:val="444444"/>
            <w:kern w:val="0"/>
            <w:szCs w:val="21"/>
          </w:rPr>
          <w:t>05.</w:t>
        </w:r>
        <w:r w:rsidRPr="00C37D5C">
          <w:rPr>
            <w:rFonts w:ascii="Helvetica" w:eastAsia="宋体" w:hAnsi="Helvetica" w:cs="Helvetica"/>
            <w:color w:val="444444"/>
            <w:kern w:val="0"/>
            <w:szCs w:val="21"/>
          </w:rPr>
          <w:t>（发布）黑龙江省各市（地）</w:t>
        </w:r>
        <w:r w:rsidRPr="00C37D5C">
          <w:rPr>
            <w:rFonts w:ascii="Helvetica" w:eastAsia="宋体" w:hAnsi="Helvetica" w:cs="Helvetica"/>
            <w:color w:val="444444"/>
            <w:kern w:val="0"/>
            <w:szCs w:val="21"/>
          </w:rPr>
          <w:t>2022</w:t>
        </w:r>
        <w:r w:rsidRPr="00C37D5C">
          <w:rPr>
            <w:rFonts w:ascii="Helvetica" w:eastAsia="宋体" w:hAnsi="Helvetica" w:cs="Helvetica"/>
            <w:color w:val="444444"/>
            <w:kern w:val="0"/>
            <w:szCs w:val="21"/>
          </w:rPr>
          <w:t>年度定向选调生招录政策</w:t>
        </w:r>
        <w:r w:rsidRPr="00C37D5C">
          <w:rPr>
            <w:rFonts w:ascii="Helvetica" w:eastAsia="宋体" w:hAnsi="Helvetica" w:cs="Helvetica"/>
            <w:color w:val="444444"/>
            <w:kern w:val="0"/>
            <w:szCs w:val="21"/>
          </w:rPr>
          <w:t>.zip</w:t>
        </w:r>
      </w:hyperlink>
      <w:r w:rsidRPr="00C37D5C">
        <w:rPr>
          <w:rFonts w:ascii="Helvetica" w:eastAsia="宋体" w:hAnsi="Helvetica" w:cs="Helvetica"/>
          <w:color w:val="434343"/>
          <w:kern w:val="0"/>
          <w:szCs w:val="21"/>
        </w:rPr>
        <w:t>       </w:t>
      </w:r>
      <w:r w:rsidRPr="00C37D5C">
        <w:rPr>
          <w:rFonts w:ascii="Helvetica" w:eastAsia="宋体" w:hAnsi="Helvetica" w:cs="Helvetica"/>
          <w:color w:val="434343"/>
          <w:kern w:val="0"/>
          <w:szCs w:val="21"/>
        </w:rPr>
        <w:br/>
      </w:r>
      <w:r w:rsidRPr="00C37D5C">
        <w:rPr>
          <w:rFonts w:ascii="Helvetica" w:eastAsia="宋体" w:hAnsi="Helvetica" w:cs="Helvetica"/>
          <w:color w:val="434343"/>
          <w:kern w:val="0"/>
          <w:szCs w:val="21"/>
        </w:rPr>
        <w:br/>
      </w:r>
      <w:hyperlink r:id="rId9" w:tgtFrame="_blank" w:history="1">
        <w:r w:rsidRPr="00C37D5C">
          <w:rPr>
            <w:rFonts w:ascii="Helvetica" w:eastAsia="宋体" w:hAnsi="Helvetica" w:cs="Helvetica"/>
            <w:color w:val="444444"/>
            <w:kern w:val="0"/>
            <w:szCs w:val="21"/>
          </w:rPr>
          <w:t>06.</w:t>
        </w:r>
        <w:r w:rsidRPr="00C37D5C">
          <w:rPr>
            <w:rFonts w:ascii="Helvetica" w:eastAsia="宋体" w:hAnsi="Helvetica" w:cs="Helvetica"/>
            <w:color w:val="444444"/>
            <w:kern w:val="0"/>
            <w:szCs w:val="21"/>
          </w:rPr>
          <w:t>（发布）专业参考目录</w:t>
        </w:r>
        <w:r w:rsidRPr="00C37D5C">
          <w:rPr>
            <w:rFonts w:ascii="Helvetica" w:eastAsia="宋体" w:hAnsi="Helvetica" w:cs="Helvetica"/>
            <w:color w:val="444444"/>
            <w:kern w:val="0"/>
            <w:szCs w:val="21"/>
          </w:rPr>
          <w:t>.xlsx</w:t>
        </w:r>
      </w:hyperlink>
      <w:r w:rsidRPr="00C37D5C">
        <w:rPr>
          <w:rFonts w:ascii="Helvetica" w:eastAsia="宋体" w:hAnsi="Helvetica" w:cs="Helvetica"/>
          <w:color w:val="434343"/>
          <w:kern w:val="0"/>
          <w:szCs w:val="21"/>
        </w:rPr>
        <w:br/>
      </w:r>
      <w:r w:rsidRPr="00C37D5C">
        <w:rPr>
          <w:rFonts w:ascii="Helvetica" w:eastAsia="宋体" w:hAnsi="Helvetica" w:cs="Helvetica"/>
          <w:color w:val="434343"/>
          <w:kern w:val="0"/>
          <w:szCs w:val="21"/>
        </w:rPr>
        <w:br/>
      </w:r>
    </w:p>
    <w:p w:rsidR="00C37D5C" w:rsidRPr="00C37D5C" w:rsidRDefault="00C37D5C" w:rsidP="00C37D5C">
      <w:pPr>
        <w:widowControl/>
        <w:jc w:val="right"/>
        <w:rPr>
          <w:rFonts w:ascii="Helvetica" w:eastAsia="宋体" w:hAnsi="Helvetica" w:cs="Helvetica"/>
          <w:color w:val="758697"/>
          <w:kern w:val="0"/>
          <w:szCs w:val="21"/>
        </w:rPr>
      </w:pPr>
      <w:r w:rsidRPr="00C37D5C">
        <w:rPr>
          <w:rFonts w:ascii="Helvetica" w:eastAsia="宋体" w:hAnsi="Helvetica" w:cs="Helvetica"/>
          <w:color w:val="000000"/>
          <w:kern w:val="0"/>
          <w:szCs w:val="21"/>
        </w:rPr>
        <w:t>中共黑龙江省委组织部</w:t>
      </w:r>
    </w:p>
    <w:p w:rsidR="00C37D5C" w:rsidRPr="00C37D5C" w:rsidRDefault="00C37D5C" w:rsidP="00C37D5C">
      <w:pPr>
        <w:widowControl/>
        <w:jc w:val="right"/>
        <w:rPr>
          <w:rFonts w:ascii="Helvetica" w:eastAsia="宋体" w:hAnsi="Helvetica" w:cs="Helvetica"/>
          <w:color w:val="758697"/>
          <w:kern w:val="0"/>
          <w:szCs w:val="21"/>
        </w:rPr>
      </w:pPr>
    </w:p>
    <w:p w:rsidR="00C37D5C" w:rsidRPr="00C37D5C" w:rsidRDefault="00C37D5C" w:rsidP="00C37D5C">
      <w:pPr>
        <w:widowControl/>
        <w:jc w:val="right"/>
        <w:rPr>
          <w:rFonts w:ascii="Helvetica" w:eastAsia="宋体" w:hAnsi="Helvetica" w:cs="Helvetica"/>
          <w:color w:val="758697"/>
          <w:kern w:val="0"/>
          <w:szCs w:val="21"/>
        </w:rPr>
      </w:pPr>
      <w:r w:rsidRPr="00C37D5C">
        <w:rPr>
          <w:rFonts w:ascii="Helvetica" w:eastAsia="宋体" w:hAnsi="Helvetica" w:cs="Helvetica"/>
          <w:color w:val="000000"/>
          <w:kern w:val="0"/>
          <w:szCs w:val="21"/>
        </w:rPr>
        <w:t>2021</w:t>
      </w:r>
      <w:r w:rsidRPr="00C37D5C">
        <w:rPr>
          <w:rFonts w:ascii="Helvetica" w:eastAsia="宋体" w:hAnsi="Helvetica" w:cs="Helvetica"/>
          <w:color w:val="000000"/>
          <w:kern w:val="0"/>
          <w:szCs w:val="21"/>
        </w:rPr>
        <w:t>年</w:t>
      </w:r>
      <w:r w:rsidRPr="00C37D5C">
        <w:rPr>
          <w:rFonts w:ascii="Helvetica" w:eastAsia="宋体" w:hAnsi="Helvetica" w:cs="Helvetica"/>
          <w:color w:val="000000"/>
          <w:kern w:val="0"/>
          <w:szCs w:val="21"/>
        </w:rPr>
        <w:t>11</w:t>
      </w:r>
      <w:r w:rsidRPr="00C37D5C">
        <w:rPr>
          <w:rFonts w:ascii="Helvetica" w:eastAsia="宋体" w:hAnsi="Helvetica" w:cs="Helvetica"/>
          <w:color w:val="000000"/>
          <w:kern w:val="0"/>
          <w:szCs w:val="21"/>
        </w:rPr>
        <w:t>月</w:t>
      </w:r>
    </w:p>
    <w:p w:rsidR="00F86DDE" w:rsidRPr="00C37D5C" w:rsidRDefault="00F86DDE" w:rsidP="00C37D5C">
      <w:bookmarkStart w:id="0" w:name="_GoBack"/>
      <w:bookmarkEnd w:id="0"/>
    </w:p>
    <w:sectPr w:rsidR="00F86DDE" w:rsidRPr="00C37D5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B03"/>
    <w:rsid w:val="003B6B03"/>
    <w:rsid w:val="00C37D5C"/>
    <w:rsid w:val="00F86D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E1B90B-7A5C-4E77-AFAF-9AC8DC177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link w:val="3Char"/>
    <w:uiPriority w:val="9"/>
    <w:qFormat/>
    <w:rsid w:val="00C37D5C"/>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C37D5C"/>
    <w:rPr>
      <w:rFonts w:ascii="宋体" w:eastAsia="宋体" w:hAnsi="宋体" w:cs="宋体"/>
      <w:b/>
      <w:bCs/>
      <w:kern w:val="0"/>
      <w:sz w:val="27"/>
      <w:szCs w:val="27"/>
    </w:rPr>
  </w:style>
  <w:style w:type="paragraph" w:styleId="a3">
    <w:name w:val="Normal (Web)"/>
    <w:basedOn w:val="a"/>
    <w:uiPriority w:val="99"/>
    <w:semiHidden/>
    <w:unhideWhenUsed/>
    <w:rsid w:val="00C37D5C"/>
    <w:pPr>
      <w:widowControl/>
      <w:spacing w:before="100" w:beforeAutospacing="1" w:after="100" w:afterAutospacing="1"/>
      <w:jc w:val="left"/>
    </w:pPr>
    <w:rPr>
      <w:rFonts w:ascii="宋体" w:eastAsia="宋体" w:hAnsi="宋体" w:cs="宋体"/>
      <w:kern w:val="0"/>
      <w:sz w:val="24"/>
      <w:szCs w:val="24"/>
    </w:rPr>
  </w:style>
  <w:style w:type="character" w:customStyle="1" w:styleId="public-time">
    <w:name w:val="public-time"/>
    <w:basedOn w:val="a0"/>
    <w:rsid w:val="00C37D5C"/>
  </w:style>
  <w:style w:type="character" w:customStyle="1" w:styleId="news-clicks">
    <w:name w:val="news-clicks"/>
    <w:basedOn w:val="a0"/>
    <w:rsid w:val="00C37D5C"/>
  </w:style>
  <w:style w:type="character" w:styleId="a4">
    <w:name w:val="Hyperlink"/>
    <w:basedOn w:val="a0"/>
    <w:uiPriority w:val="99"/>
    <w:semiHidden/>
    <w:unhideWhenUsed/>
    <w:rsid w:val="00C37D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8184187">
      <w:bodyDiv w:val="1"/>
      <w:marLeft w:val="0"/>
      <w:marRight w:val="0"/>
      <w:marTop w:val="0"/>
      <w:marBottom w:val="0"/>
      <w:divBdr>
        <w:top w:val="none" w:sz="0" w:space="0" w:color="auto"/>
        <w:left w:val="none" w:sz="0" w:space="0" w:color="auto"/>
        <w:bottom w:val="none" w:sz="0" w:space="0" w:color="auto"/>
        <w:right w:val="none" w:sz="0" w:space="0" w:color="auto"/>
      </w:divBdr>
      <w:divsChild>
        <w:div w:id="1098990385">
          <w:marLeft w:val="0"/>
          <w:marRight w:val="0"/>
          <w:marTop w:val="600"/>
          <w:marBottom w:val="600"/>
          <w:divBdr>
            <w:top w:val="none" w:sz="0" w:space="0" w:color="auto"/>
            <w:left w:val="none" w:sz="0" w:space="0" w:color="auto"/>
            <w:bottom w:val="none" w:sz="0" w:space="0" w:color="auto"/>
            <w:right w:val="none" w:sz="0" w:space="0" w:color="auto"/>
          </w:divBdr>
        </w:div>
        <w:div w:id="1096360734">
          <w:marLeft w:val="0"/>
          <w:marRight w:val="0"/>
          <w:marTop w:val="450"/>
          <w:marBottom w:val="4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sjy.whu.edu.cn/jyxt/filemgr/file/download.zf?uid=D10CDD2CAD660D10E055000000000001" TargetMode="External"/><Relationship Id="rId3" Type="http://schemas.openxmlformats.org/officeDocument/2006/relationships/webSettings" Target="webSettings.xml"/><Relationship Id="rId7" Type="http://schemas.openxmlformats.org/officeDocument/2006/relationships/hyperlink" Target="http://xsjy.whu.edu.cn/jyxt/filemgr/file/download.zf?uid=D10D75DC43355C9CE05500000000000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xsjy.whu.edu.cn/jyxt/filemgr/file/download.zf?uid=D10C9C1FF3DC06B9E055000000000001" TargetMode="External"/><Relationship Id="rId11" Type="http://schemas.openxmlformats.org/officeDocument/2006/relationships/theme" Target="theme/theme1.xml"/><Relationship Id="rId5" Type="http://schemas.openxmlformats.org/officeDocument/2006/relationships/hyperlink" Target="http://xsjy.whu.edu.cn/jyxt/filemgr/file/download.zf?uid=D10D8559A95A74B8E055000000000001" TargetMode="External"/><Relationship Id="rId10" Type="http://schemas.openxmlformats.org/officeDocument/2006/relationships/fontTable" Target="fontTable.xml"/><Relationship Id="rId4" Type="http://schemas.openxmlformats.org/officeDocument/2006/relationships/hyperlink" Target="http://xsjy.whu.edu.cn/jyxt/filemgr/file/download.zf?uid=D10BFE1CB3463204E055000000000001" TargetMode="External"/><Relationship Id="rId9" Type="http://schemas.openxmlformats.org/officeDocument/2006/relationships/hyperlink" Target="http://xsjy.whu.edu.cn/jyxt/filemgr/file/download.zf?uid=D10BFE1CB3513204E055000000000001"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726</Words>
  <Characters>4144</Characters>
  <Application>Microsoft Office Word</Application>
  <DocSecurity>0</DocSecurity>
  <Lines>34</Lines>
  <Paragraphs>9</Paragraphs>
  <ScaleCrop>false</ScaleCrop>
  <Company>Windows 中国</Company>
  <LinksUpToDate>false</LinksUpToDate>
  <CharactersWithSpaces>4861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3</cp:revision>
  <dcterms:created xsi:type="dcterms:W3CDTF">2021-12-16T07:09:00Z</dcterms:created>
  <dcterms:modified xsi:type="dcterms:W3CDTF">2021-12-16T07:09:00Z</dcterms:modified>
</cp:coreProperties>
</file>