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单位名中文全称：浙江大学医学院附属第一医院口腔医学中心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单位名</w:t>
            </w:r>
            <w:r>
              <w:rPr>
                <w:rFonts w:hint="eastAsia" w:ascii="微软雅黑" w:hAnsi="微软雅黑" w:eastAsia="微软雅黑" w:cs="微软雅黑"/>
                <w:color w:val="000000" w:themeColor="text1"/>
                <w:kern w:val="0"/>
                <w:sz w:val="24"/>
              </w:rPr>
              <w:t>英文全称：</w:t>
            </w:r>
            <w:r>
              <w:rPr>
                <w:rFonts w:ascii="微软雅黑" w:hAnsi="微软雅黑" w:eastAsia="微软雅黑" w:cs="微软雅黑"/>
                <w:kern w:val="0"/>
                <w:sz w:val="24"/>
              </w:rPr>
              <w:t>S</w:t>
            </w:r>
            <w:r>
              <w:rPr>
                <w:rFonts w:hint="eastAsia" w:ascii="微软雅黑" w:hAnsi="微软雅黑" w:eastAsia="微软雅黑" w:cs="微软雅黑"/>
                <w:kern w:val="0"/>
                <w:sz w:val="24"/>
              </w:rPr>
              <w:t>tomatology</w:t>
            </w:r>
            <w:r>
              <w:rPr>
                <w:rFonts w:ascii="微软雅黑" w:hAnsi="微软雅黑" w:eastAsia="微软雅黑" w:cs="微软雅黑"/>
                <w:kern w:val="0"/>
                <w:sz w:val="24"/>
              </w:rPr>
              <w:t xml:space="preserve"> Center</w:t>
            </w:r>
            <w:r>
              <w:rPr>
                <w:rFonts w:hint="eastAsia" w:ascii="微软雅黑" w:hAnsi="微软雅黑" w:eastAsia="微软雅黑" w:cs="微软雅黑"/>
                <w:kern w:val="0"/>
                <w:sz w:val="24"/>
              </w:rPr>
              <w:t>，</w:t>
            </w:r>
            <w:r>
              <w:rPr>
                <w:rFonts w:ascii="微软雅黑" w:hAnsi="微软雅黑" w:eastAsia="微软雅黑" w:cs="微软雅黑"/>
                <w:kern w:val="0"/>
                <w:sz w:val="24"/>
              </w:rPr>
              <w:t>the First Affiliated Hospital, Zhejiang University School of Medicine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联系电话：15</w:t>
            </w:r>
            <w:r>
              <w:rPr>
                <w:rFonts w:ascii="微软雅黑" w:hAnsi="微软雅黑" w:eastAsia="微软雅黑" w:cs="微软雅黑"/>
                <w:kern w:val="0"/>
                <w:sz w:val="24"/>
              </w:rPr>
              <w:t>258854097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地址：杭州市庆春路79号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邮箱：zy</w:t>
            </w:r>
            <w:r>
              <w:rPr>
                <w:rFonts w:ascii="微软雅黑" w:hAnsi="微软雅黑" w:eastAsia="微软雅黑" w:cs="微软雅黑"/>
                <w:kern w:val="0"/>
                <w:sz w:val="24"/>
              </w:rPr>
              <w:t>stomatology</w:t>
            </w:r>
            <w:r>
              <w:rPr>
                <w:rFonts w:hint="eastAsia" w:ascii="微软雅黑" w:hAnsi="微软雅黑" w:eastAsia="微软雅黑" w:cs="微软雅黑"/>
                <w:kern w:val="0"/>
                <w:sz w:val="24"/>
              </w:rPr>
              <w:t>@</w:t>
            </w:r>
            <w:r>
              <w:rPr>
                <w:rFonts w:ascii="微软雅黑" w:hAnsi="微软雅黑" w:eastAsia="微软雅黑" w:cs="微软雅黑"/>
                <w:kern w:val="0"/>
                <w:sz w:val="24"/>
              </w:rPr>
              <w:t>aliyun</w:t>
            </w:r>
            <w:r>
              <w:rPr>
                <w:rFonts w:hint="eastAsia" w:ascii="微软雅黑" w:hAnsi="微软雅黑" w:eastAsia="微软雅黑" w:cs="微软雅黑"/>
                <w:kern w:val="0"/>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网站：www.zy91.com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spacing w:line="480" w:lineRule="auto"/>
              <w:jc w:val="left"/>
              <w:rPr>
                <w:rFonts w:ascii="微软雅黑" w:hAnsi="微软雅黑" w:eastAsia="微软雅黑" w:cs="微软雅黑"/>
                <w:kern w:val="0"/>
                <w:sz w:val="24"/>
              </w:rPr>
            </w:pPr>
            <w:bookmarkStart w:id="0" w:name="_GoBack"/>
            <w:bookmarkEnd w:id="0"/>
            <w:r>
              <w:rPr>
                <w:rFonts w:hint="eastAsia" w:ascii="微软雅黑" w:hAnsi="微软雅黑" w:eastAsia="微软雅黑" w:cs="微软雅黑"/>
                <w:kern w:val="0"/>
                <w:sz w:val="24"/>
              </w:rPr>
              <w:t>单位/院校简介、招聘计划及需求：</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简介：浙大一院是集医疗、教学、科研于一体的大型三甲医院，以综合实力雄厚、医疗质量过硬、学科特色鲜明享誉海内外；同时也是浙江省医教研指导中心。目前拥有六大院区，6000张床位，年门诊500万人次，医护等员工近7000人。</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浙大一院口腔医学中心是“浙江省口腔颌面疾病诊治中心”所在地。口腔医学为浙江省重点学科，其中口腔颌面外科是国家临床重点专科及国家级口腔颌面外科专科医师培训基地。目前我中心在三大临床院区均设有口腔门诊及口外病房，是浙江省乃至华东地区首屈一指的口腔颌面疾病诊疗区域中心之一。</w:t>
            </w:r>
          </w:p>
          <w:p>
            <w:pPr>
              <w:spacing w:line="480" w:lineRule="auto"/>
              <w:jc w:val="left"/>
              <w:rPr>
                <w:rFonts w:hint="eastAsia" w:ascii="微软雅黑" w:hAnsi="微软雅黑" w:eastAsia="微软雅黑" w:cs="微软雅黑"/>
                <w:color w:val="FF0000"/>
                <w:kern w:val="0"/>
                <w:sz w:val="24"/>
              </w:rPr>
            </w:pPr>
            <w:r>
              <w:rPr>
                <w:rFonts w:hint="eastAsia" w:ascii="微软雅黑" w:hAnsi="微软雅黑" w:eastAsia="微软雅黑" w:cs="微软雅黑"/>
                <w:kern w:val="0"/>
                <w:sz w:val="24"/>
              </w:rPr>
              <w:t>需求：</w:t>
            </w:r>
            <w:r>
              <w:rPr>
                <w:rFonts w:hint="eastAsia" w:ascii="微软雅黑" w:hAnsi="微软雅黑" w:eastAsia="微软雅黑" w:cs="微软雅黑"/>
                <w:color w:val="FF0000"/>
                <w:kern w:val="0"/>
                <w:sz w:val="24"/>
              </w:rPr>
              <w:t>1. 口腔颌面外科专业  博士 4名     硕士2名</w:t>
            </w:r>
          </w:p>
          <w:p>
            <w:pPr>
              <w:spacing w:line="480" w:lineRule="auto"/>
              <w:jc w:val="left"/>
              <w:rPr>
                <w:rFonts w:hint="eastAsia" w:ascii="微软雅黑" w:hAnsi="微软雅黑" w:eastAsia="微软雅黑" w:cs="微软雅黑"/>
                <w:color w:val="FF0000"/>
                <w:kern w:val="0"/>
                <w:sz w:val="24"/>
              </w:rPr>
            </w:pPr>
            <w:r>
              <w:rPr>
                <w:rFonts w:hint="eastAsia" w:ascii="微软雅黑" w:hAnsi="微软雅黑" w:eastAsia="微软雅黑" w:cs="微软雅黑"/>
                <w:color w:val="FF0000"/>
                <w:kern w:val="0"/>
                <w:sz w:val="24"/>
              </w:rPr>
              <w:t xml:space="preserve">      2. 口腔内科专业      博士2名     硕士2名</w:t>
            </w:r>
          </w:p>
          <w:p>
            <w:pPr>
              <w:spacing w:line="480" w:lineRule="auto"/>
              <w:jc w:val="left"/>
              <w:rPr>
                <w:rFonts w:hint="eastAsia" w:ascii="微软雅黑" w:hAnsi="微软雅黑" w:eastAsia="微软雅黑" w:cs="微软雅黑"/>
                <w:color w:val="FF0000"/>
                <w:kern w:val="0"/>
                <w:sz w:val="24"/>
              </w:rPr>
            </w:pPr>
            <w:r>
              <w:rPr>
                <w:rFonts w:hint="eastAsia" w:ascii="微软雅黑" w:hAnsi="微软雅黑" w:eastAsia="微软雅黑" w:cs="微软雅黑"/>
                <w:color w:val="FF0000"/>
                <w:kern w:val="0"/>
                <w:sz w:val="24"/>
              </w:rPr>
              <w:t xml:space="preserve">      3. 口腔修复种植专业  博士2名     硕士2名</w:t>
            </w:r>
          </w:p>
          <w:p>
            <w:pPr>
              <w:spacing w:line="480" w:lineRule="auto"/>
              <w:ind w:firstLine="480" w:firstLineChars="200"/>
              <w:jc w:val="left"/>
              <w:rPr>
                <w:rFonts w:hint="eastAsia" w:ascii="微软雅黑" w:hAnsi="微软雅黑" w:eastAsia="微软雅黑" w:cs="微软雅黑"/>
                <w:color w:val="FF0000"/>
                <w:kern w:val="0"/>
                <w:sz w:val="24"/>
              </w:rPr>
            </w:pPr>
            <w:r>
              <w:rPr>
                <w:rFonts w:hint="eastAsia" w:ascii="微软雅黑" w:hAnsi="微软雅黑" w:eastAsia="微软雅黑" w:cs="微软雅黑"/>
                <w:color w:val="FF0000"/>
                <w:kern w:val="0"/>
                <w:sz w:val="24"/>
              </w:rPr>
              <w:t>4. 口腔正畸专业     博士2名    硕士2名</w:t>
            </w:r>
          </w:p>
          <w:p>
            <w:pPr>
              <w:spacing w:line="480" w:lineRule="auto"/>
              <w:ind w:firstLine="480" w:firstLineChars="200"/>
              <w:jc w:val="left"/>
              <w:rPr>
                <w:rFonts w:ascii="微软雅黑" w:hAnsi="微软雅黑" w:eastAsia="微软雅黑" w:cs="微软雅黑"/>
                <w:color w:val="FF0000"/>
                <w:kern w:val="0"/>
                <w:sz w:val="24"/>
              </w:rPr>
            </w:pPr>
            <w:r>
              <w:rPr>
                <w:rFonts w:hint="eastAsia" w:ascii="微软雅黑" w:hAnsi="微软雅黑" w:eastAsia="微软雅黑" w:cs="微软雅黑"/>
                <w:color w:val="FF0000"/>
                <w:kern w:val="0"/>
                <w:sz w:val="24"/>
              </w:rPr>
              <w:t>（最终招聘需求以医院正式招聘通告为准）</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联系人：  魏老师</w:t>
            </w:r>
          </w:p>
          <w:p>
            <w:pPr>
              <w:spacing w:line="480" w:lineRule="auto"/>
              <w:jc w:val="left"/>
              <w:rPr>
                <w:rFonts w:ascii="微软雅黑" w:hAnsi="微软雅黑" w:eastAsia="微软雅黑" w:cs="微软雅黑"/>
                <w:kern w:val="0"/>
                <w:sz w:val="24"/>
              </w:rPr>
            </w:pPr>
            <w:r>
              <w:rPr>
                <w:rFonts w:hint="eastAsia" w:ascii="微软雅黑" w:hAnsi="微软雅黑" w:eastAsia="微软雅黑" w:cs="微软雅黑"/>
                <w:kern w:val="0"/>
                <w:sz w:val="24"/>
              </w:rPr>
              <w:t>联系电话：15258854097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3AA8"/>
    <w:rsid w:val="00024F17"/>
    <w:rsid w:val="0019243D"/>
    <w:rsid w:val="005554BC"/>
    <w:rsid w:val="005A08CA"/>
    <w:rsid w:val="00864F49"/>
    <w:rsid w:val="008E4DE9"/>
    <w:rsid w:val="008E6F89"/>
    <w:rsid w:val="00C83AA8"/>
    <w:rsid w:val="00F43AD1"/>
    <w:rsid w:val="02B1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Words>
  <Characters>595</Characters>
  <Lines>4</Lines>
  <Paragraphs>1</Paragraphs>
  <TotalTime>15</TotalTime>
  <ScaleCrop>false</ScaleCrop>
  <LinksUpToDate>false</LinksUpToDate>
  <CharactersWithSpaces>698</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2020-10-15T14:47:00Z</dcterms:created>
  <dc:creator>Dong Wei</dc:creator>
  <cp:lastModifiedBy>空窗</cp:lastModifiedBy>
  <dcterms:modified xsi:type="dcterms:W3CDTF">2020-11-05T04:08:57Z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