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6D" w:rsidRPr="00CC026D" w:rsidRDefault="00CC026D" w:rsidP="00CC026D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CC026D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江西省新余市人民医院招聘</w:t>
      </w:r>
    </w:p>
    <w:p w:rsidR="00CC026D" w:rsidRPr="00CC026D" w:rsidRDefault="00CC026D" w:rsidP="00CC026D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CC026D">
        <w:rPr>
          <w:rFonts w:ascii="微软雅黑" w:eastAsia="微软雅黑" w:hAnsi="微软雅黑" w:cs="宋体" w:hint="eastAsia"/>
          <w:color w:val="C1C1C1"/>
          <w:kern w:val="0"/>
          <w:szCs w:val="21"/>
        </w:rPr>
        <w:t>2020-11-24 21:17:00 来源： 点击数: 58</w:t>
      </w:r>
    </w:p>
    <w:p w:rsidR="00CC026D" w:rsidRPr="00CC026D" w:rsidRDefault="00CC026D" w:rsidP="00CC026D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C026D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江西省新余市人民医院</w:t>
      </w:r>
      <w:proofErr w:type="gramStart"/>
      <w:r w:rsidRPr="00CC026D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院</w:t>
      </w:r>
      <w:proofErr w:type="gramEnd"/>
      <w:r w:rsidRPr="00CC026D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成立于1932年，是全市唯一</w:t>
      </w:r>
      <w:proofErr w:type="gramStart"/>
      <w:r w:rsidRPr="00CC026D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一</w:t>
      </w:r>
      <w:proofErr w:type="gramEnd"/>
      <w:r w:rsidRPr="00CC026D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所集医疗、教学、科研、预防、保健为一体的大型三级甲等综合性医院。医院环境优美、医疗设备先进，设置床位1400张，年门诊量76.51万人次，住院病人近4万人次，住院手术1.5万例。先后获全国卫生系统先进单位、省级群众满意医院、省市文明单位等称号，200５年通过ISO9001国际质量标准体系认证。医院现有在职员工1806人，其中正高级职称72人，副高级职称243人，有医学博士14名（含在读），硕士研究生164名，硕士研究生导师10名。有享受国务院特殊津贴1人，享受省政府特殊津贴2人，享受市政府特殊津贴3人；省“百千万人才工程人选”1人，“江西省有突出贡献中青年专家”2人，省卫生系统学术技术带头人培养对象8人。</w:t>
      </w:r>
    </w:p>
    <w:p w:rsidR="00CC026D" w:rsidRPr="00CC026D" w:rsidRDefault="00CC026D" w:rsidP="00CC026D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C026D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我院十分重视人才建设，积极创造条件，为优秀人才提供有助于个人成长和才能发挥的平台和空间，现因医院发展需要,诚聘各专业医学博士、硕士毕业生、优秀本科生（详见招聘计划）。欢迎有识之士与我们共创发展大业，有意向者请将个人简历发至邮箱：xyrlzy2007@126.com！</w:t>
      </w:r>
    </w:p>
    <w:p w:rsidR="00CC026D" w:rsidRPr="00CC026D" w:rsidRDefault="00CC026D" w:rsidP="00CC026D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C026D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地址：江西省新余市新欣北大道 </w:t>
      </w:r>
    </w:p>
    <w:p w:rsidR="00CC026D" w:rsidRPr="00CC026D" w:rsidRDefault="00CC026D" w:rsidP="00CC026D">
      <w:pPr>
        <w:widowControl/>
        <w:shd w:val="clear" w:color="auto" w:fill="FFFFFF"/>
        <w:spacing w:after="150" w:line="42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C026D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联系电话：0790-6651031</w:t>
      </w:r>
    </w:p>
    <w:p w:rsidR="00CC026D" w:rsidRPr="00CC026D" w:rsidRDefault="00CC026D" w:rsidP="00CC026D">
      <w:pPr>
        <w:widowControl/>
        <w:shd w:val="clear" w:color="auto" w:fill="FFFFFF"/>
        <w:spacing w:after="150" w:line="420" w:lineRule="atLeast"/>
        <w:jc w:val="center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CC026D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新余市人民医院2021年度招聘计划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244"/>
        <w:gridCol w:w="638"/>
        <w:gridCol w:w="1564"/>
        <w:gridCol w:w="1149"/>
        <w:gridCol w:w="1113"/>
        <w:gridCol w:w="2182"/>
      </w:tblGrid>
      <w:tr w:rsidR="00CC026D" w:rsidRPr="00CC026D" w:rsidTr="00CC026D">
        <w:trPr>
          <w:trHeight w:val="195"/>
          <w:jc w:val="center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</w:t>
            </w:r>
          </w:p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资 格 条 件</w:t>
            </w:r>
          </w:p>
        </w:tc>
      </w:tr>
      <w:tr w:rsidR="00CC026D" w:rsidRPr="00CC026D" w:rsidTr="00CC026D">
        <w:trPr>
          <w:trHeight w:val="1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026D" w:rsidRPr="00CC026D" w:rsidRDefault="00CC026D" w:rsidP="00CC02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026D" w:rsidRPr="00CC026D" w:rsidRDefault="00CC026D" w:rsidP="00CC02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026D" w:rsidRPr="00CC026D" w:rsidRDefault="00CC026D" w:rsidP="00CC02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年龄（周岁）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其它</w:t>
            </w:r>
          </w:p>
        </w:tc>
      </w:tr>
      <w:tr w:rsidR="00CC026D" w:rsidRPr="00CC026D" w:rsidTr="00CC026D">
        <w:trPr>
          <w:trHeight w:val="1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各专业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C026D" w:rsidRPr="00CC026D" w:rsidTr="00CC026D">
        <w:trPr>
          <w:trHeight w:val="1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呼吸与危重症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应届毕业生、具有执业医师资格证</w:t>
            </w:r>
          </w:p>
        </w:tc>
      </w:tr>
      <w:tr w:rsidR="00CC026D" w:rsidRPr="00CC026D" w:rsidTr="00CC026D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应届毕业生、具有执业医师资格证</w:t>
            </w:r>
          </w:p>
        </w:tc>
      </w:tr>
      <w:tr w:rsidR="00CC026D" w:rsidRPr="00CC026D" w:rsidTr="00CC026D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感染性疾病科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具有执业医师资格证</w:t>
            </w:r>
          </w:p>
        </w:tc>
      </w:tr>
      <w:tr w:rsidR="00CC026D" w:rsidRPr="00CC026D" w:rsidTr="00CC026D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血液科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应届毕业生、具有执业医师资格证</w:t>
            </w:r>
          </w:p>
        </w:tc>
      </w:tr>
      <w:tr w:rsidR="00CC026D" w:rsidRPr="00CC026D" w:rsidTr="00CC026D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肿瘤三区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应届毕业生、具有执业医师资格证、住院医师规范化培训合格证</w:t>
            </w:r>
          </w:p>
        </w:tc>
      </w:tr>
      <w:tr w:rsidR="00CC026D" w:rsidRPr="00CC026D" w:rsidTr="00CC026D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lastRenderedPageBreak/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急诊医学、内科学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具有执业医师资格证、住院医师规范化培训合格证</w:t>
            </w:r>
          </w:p>
        </w:tc>
      </w:tr>
      <w:tr w:rsidR="00CC026D" w:rsidRPr="00CC026D" w:rsidTr="00CC026D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全科医学科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内科学、老年医学、全科医学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具有执业医师资格证</w:t>
            </w:r>
          </w:p>
        </w:tc>
      </w:tr>
      <w:tr w:rsidR="00CC026D" w:rsidRPr="00CC026D" w:rsidTr="00CC026D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创伤急救中心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应届毕业生、具有执业医师资格证</w:t>
            </w:r>
          </w:p>
        </w:tc>
      </w:tr>
      <w:tr w:rsidR="00CC026D" w:rsidRPr="00CC026D" w:rsidTr="00CC026D">
        <w:trPr>
          <w:trHeight w:val="52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应届毕业生、具有执业医师资格证</w:t>
            </w:r>
          </w:p>
        </w:tc>
      </w:tr>
      <w:tr w:rsidR="00CC026D" w:rsidRPr="00CC026D" w:rsidTr="00CC026D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儿外科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具有执业医师资格证</w:t>
            </w:r>
          </w:p>
        </w:tc>
      </w:tr>
      <w:tr w:rsidR="00CC026D" w:rsidRPr="00CC026D" w:rsidTr="00CC026D">
        <w:trPr>
          <w:trHeight w:val="40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胃肠外科（普外</w:t>
            </w:r>
            <w:proofErr w:type="gramStart"/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科）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应届毕业生、具有执业医师资格证、住院医师规范化培训合格证</w:t>
            </w:r>
          </w:p>
        </w:tc>
      </w:tr>
      <w:tr w:rsidR="00CC026D" w:rsidRPr="00CC026D" w:rsidTr="00CC026D">
        <w:trPr>
          <w:trHeight w:val="52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妇科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具有执业医师资格证</w:t>
            </w:r>
          </w:p>
        </w:tc>
      </w:tr>
      <w:tr w:rsidR="00CC026D" w:rsidRPr="00CC026D" w:rsidTr="00CC026D">
        <w:trPr>
          <w:trHeight w:val="52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产科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具有执业医师资格证</w:t>
            </w:r>
          </w:p>
        </w:tc>
      </w:tr>
      <w:tr w:rsidR="00CC026D" w:rsidRPr="00CC026D" w:rsidTr="00CC026D">
        <w:trPr>
          <w:trHeight w:val="52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lastRenderedPageBreak/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口腔临床医学、口腔医学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具有执业医师资格证</w:t>
            </w:r>
          </w:p>
        </w:tc>
      </w:tr>
      <w:tr w:rsidR="00CC026D" w:rsidRPr="00CC026D" w:rsidTr="00CC026D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麻醉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应届毕业生、具有执业医师资格证</w:t>
            </w:r>
          </w:p>
        </w:tc>
      </w:tr>
      <w:tr w:rsidR="00CC026D" w:rsidRPr="00CC026D" w:rsidTr="00CC026D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皮肤病与性病学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应届毕业生、具有执业医师资格证</w:t>
            </w:r>
          </w:p>
        </w:tc>
      </w:tr>
      <w:tr w:rsidR="00CC026D" w:rsidRPr="00CC026D" w:rsidTr="00CC026D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超声诊断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具有执业医师资格证</w:t>
            </w:r>
          </w:p>
        </w:tc>
      </w:tr>
      <w:tr w:rsidR="00CC026D" w:rsidRPr="00CC026D" w:rsidTr="00CC026D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疼痛科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康复医学与理疗学、麻醉学、外科学中医骨伤学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具有执业医师资格证</w:t>
            </w:r>
          </w:p>
        </w:tc>
      </w:tr>
      <w:tr w:rsidR="00CC026D" w:rsidRPr="00CC026D" w:rsidTr="00CC026D">
        <w:trPr>
          <w:trHeight w:val="390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病理学与病理生理学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26D" w:rsidRPr="00CC026D" w:rsidRDefault="00CC026D" w:rsidP="00CC026D">
            <w:pPr>
              <w:widowControl/>
              <w:spacing w:after="150" w:line="33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26D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具有执业医师资格证</w:t>
            </w:r>
          </w:p>
        </w:tc>
      </w:tr>
    </w:tbl>
    <w:p w:rsidR="00DE6CC9" w:rsidRDefault="00DE6CC9">
      <w:bookmarkStart w:id="0" w:name="_GoBack"/>
      <w:bookmarkEnd w:id="0"/>
    </w:p>
    <w:sectPr w:rsidR="00DE6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6D"/>
    <w:rsid w:val="00CC026D"/>
    <w:rsid w:val="00D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5875E-2F9E-4DF4-BB02-7A132C4F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2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1290</Characters>
  <Application>Microsoft Office Word</Application>
  <DocSecurity>0</DocSecurity>
  <Lines>10</Lines>
  <Paragraphs>3</Paragraphs>
  <ScaleCrop>false</ScaleCrop>
  <Company>Windows 中国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2020-12-02T02:43:00Z</dcterms:created>
  <dcterms:modified xsi:type="dcterms:W3CDTF">2020-12-02T02:43:00Z</dcterms:modified>
</cp:coreProperties>
</file>