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DD" w:rsidRDefault="00F443DD" w:rsidP="002744D8">
      <w:pPr>
        <w:widowControl/>
        <w:jc w:val="left"/>
        <w:rPr>
          <w:rFonts w:ascii="宋体" w:eastAsia="宋体" w:hAnsi="宋体"/>
          <w:sz w:val="24"/>
        </w:rPr>
      </w:pPr>
    </w:p>
    <w:p w:rsidR="00F443DD" w:rsidRPr="00F443DD" w:rsidRDefault="00F443DD" w:rsidP="002744D8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F443DD">
        <w:rPr>
          <w:rFonts w:ascii="Times New Roman" w:eastAsia="宋体" w:hAnsi="Times New Roman" w:cs="Times New Roman" w:hint="eastAsia"/>
          <w:b/>
          <w:sz w:val="32"/>
          <w:szCs w:val="32"/>
        </w:rPr>
        <w:t>武汉大学口腔医学院集体备课表</w:t>
      </w:r>
    </w:p>
    <w:p w:rsidR="00F443DD" w:rsidRPr="00F443DD" w:rsidRDefault="00F443DD" w:rsidP="002744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443DD">
        <w:rPr>
          <w:rFonts w:ascii="Times New Roman" w:eastAsia="宋体" w:hAnsi="Times New Roman" w:cs="Times New Roman" w:hint="eastAsia"/>
          <w:sz w:val="24"/>
          <w:szCs w:val="24"/>
        </w:rPr>
        <w:t>课程</w:t>
      </w:r>
      <w:r w:rsidRPr="00F443DD">
        <w:rPr>
          <w:rFonts w:ascii="Times New Roman" w:eastAsia="宋体" w:hAnsi="Times New Roman" w:cs="Times New Roman"/>
          <w:sz w:val="24"/>
          <w:szCs w:val="24"/>
        </w:rPr>
        <w:t>名称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F443DD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>备课日期：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>年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F443DD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>月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F443DD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F443DD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>日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F443DD" w:rsidRPr="00F443DD" w:rsidRDefault="00F443DD" w:rsidP="002744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443DD">
        <w:rPr>
          <w:rFonts w:ascii="Times New Roman" w:eastAsia="宋体" w:hAnsi="Times New Roman" w:cs="Times New Roman" w:hint="eastAsia"/>
          <w:sz w:val="24"/>
          <w:szCs w:val="24"/>
        </w:rPr>
        <w:t>上课班级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443DD">
        <w:rPr>
          <w:rFonts w:ascii="Times New Roman" w:eastAsia="宋体" w:hAnsi="Times New Roman" w:cs="Times New Roman"/>
          <w:sz w:val="24"/>
          <w:szCs w:val="24"/>
        </w:rPr>
        <w:t xml:space="preserve">              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>授课时间：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>学年第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>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173"/>
      </w:tblGrid>
      <w:tr w:rsidR="00F443DD" w:rsidRPr="00F443DD" w:rsidTr="00C05C97">
        <w:trPr>
          <w:trHeight w:val="464"/>
        </w:trPr>
        <w:tc>
          <w:tcPr>
            <w:tcW w:w="1237" w:type="dxa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选用教材</w:t>
            </w:r>
          </w:p>
        </w:tc>
        <w:tc>
          <w:tcPr>
            <w:tcW w:w="7173" w:type="dxa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43DD" w:rsidRPr="00F443DD" w:rsidTr="00C05C97">
        <w:trPr>
          <w:trHeight w:val="1998"/>
        </w:trPr>
        <w:tc>
          <w:tcPr>
            <w:tcW w:w="1237" w:type="dxa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席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</w:t>
            </w:r>
          </w:p>
        </w:tc>
        <w:tc>
          <w:tcPr>
            <w:tcW w:w="7173" w:type="dxa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43DD" w:rsidRPr="00F443DD" w:rsidTr="00C05C97">
        <w:trPr>
          <w:trHeight w:val="464"/>
        </w:trPr>
        <w:tc>
          <w:tcPr>
            <w:tcW w:w="1237" w:type="dxa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F443DD">
              <w:rPr>
                <w:rFonts w:ascii="Times New Roman" w:eastAsia="宋体" w:hAnsi="Times New Roman" w:cs="Times New Roman" w:hint="eastAsia"/>
                <w:szCs w:val="21"/>
              </w:rPr>
              <w:t>（教学大纲、教学进度安排、课程内容、试讲安排、教学方法改革、评教评学、教学档案</w:t>
            </w:r>
            <w:r w:rsidR="00575679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575679">
              <w:rPr>
                <w:rFonts w:ascii="Times New Roman" w:eastAsia="宋体" w:hAnsi="Times New Roman" w:cs="Times New Roman"/>
                <w:szCs w:val="21"/>
              </w:rPr>
              <w:t>更新内容</w:t>
            </w:r>
            <w:r w:rsidRPr="00F443DD">
              <w:rPr>
                <w:rFonts w:ascii="Times New Roman" w:eastAsia="宋体" w:hAnsi="Times New Roman" w:cs="Times New Roman" w:hint="eastAsia"/>
                <w:szCs w:val="21"/>
              </w:rPr>
              <w:t>等）</w:t>
            </w:r>
          </w:p>
        </w:tc>
      </w:tr>
      <w:tr w:rsidR="00F443DD" w:rsidRPr="00F443DD" w:rsidTr="002744D8">
        <w:trPr>
          <w:trHeight w:val="6461"/>
        </w:trPr>
        <w:tc>
          <w:tcPr>
            <w:tcW w:w="1237" w:type="dxa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验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F443DD">
              <w:rPr>
                <w:rFonts w:ascii="Times New Roman" w:eastAsia="宋体" w:hAnsi="Times New Roman" w:cs="Times New Roman" w:hint="eastAsia"/>
                <w:szCs w:val="21"/>
              </w:rPr>
              <w:t>（实验设备及耗材申报、实验内容、实验教学创新和改革等）</w:t>
            </w: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43DD" w:rsidRPr="00F443DD" w:rsidTr="00C05C97">
        <w:trPr>
          <w:trHeight w:val="464"/>
        </w:trPr>
        <w:tc>
          <w:tcPr>
            <w:tcW w:w="1237" w:type="dxa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临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床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F443DD">
              <w:rPr>
                <w:rFonts w:ascii="Times New Roman" w:eastAsia="宋体" w:hAnsi="Times New Roman" w:cs="Times New Roman" w:hint="eastAsia"/>
                <w:szCs w:val="21"/>
              </w:rPr>
              <w:t>（实习小讲课内容、实习工作量指标等）</w:t>
            </w: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443DD" w:rsidRPr="00F443DD" w:rsidRDefault="00F443DD" w:rsidP="002744D8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443DD">
        <w:rPr>
          <w:rFonts w:ascii="Times New Roman" w:eastAsia="宋体" w:hAnsi="Times New Roman" w:cs="Times New Roman" w:hint="eastAsia"/>
          <w:szCs w:val="21"/>
        </w:rPr>
        <w:t>注：</w:t>
      </w:r>
      <w:r w:rsidRPr="00F443D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443DD">
        <w:rPr>
          <w:rFonts w:ascii="Times New Roman" w:eastAsia="宋体" w:hAnsi="Times New Roman" w:cs="Times New Roman" w:hint="eastAsia"/>
          <w:szCs w:val="21"/>
        </w:rPr>
        <w:t>集体备课后请填写教学日历和教学进度表。</w:t>
      </w:r>
    </w:p>
    <w:p w:rsidR="00F443DD" w:rsidRPr="00F443DD" w:rsidRDefault="00F443DD" w:rsidP="002744D8">
      <w:pPr>
        <w:spacing w:line="360" w:lineRule="auto"/>
        <w:ind w:firstLineChars="50" w:firstLine="120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>记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>录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>人：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</w:t>
      </w:r>
    </w:p>
    <w:p w:rsidR="00F443DD" w:rsidRPr="00F443DD" w:rsidRDefault="00F443DD" w:rsidP="002744D8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F443DD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</w:t>
      </w:r>
      <w:r w:rsidRPr="00F443DD">
        <w:rPr>
          <w:rFonts w:ascii="Times New Roman" w:eastAsia="宋体" w:hAnsi="Times New Roman" w:cs="Times New Roman" w:hint="eastAsia"/>
          <w:sz w:val="24"/>
          <w:szCs w:val="24"/>
        </w:rPr>
        <w:t>教研室主任：</w:t>
      </w:r>
      <w:r w:rsidRPr="00F443DD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</w:t>
      </w:r>
    </w:p>
    <w:p w:rsidR="00F443DD" w:rsidRPr="00F443DD" w:rsidRDefault="00F443DD" w:rsidP="002B72D0">
      <w:pPr>
        <w:tabs>
          <w:tab w:val="left" w:pos="1980"/>
          <w:tab w:val="center" w:pos="4153"/>
        </w:tabs>
        <w:spacing w:line="360" w:lineRule="auto"/>
        <w:jc w:val="left"/>
        <w:rPr>
          <w:rFonts w:ascii="宋体" w:eastAsia="宋体" w:hAnsi="宋体"/>
          <w:sz w:val="24"/>
        </w:rPr>
      </w:pPr>
      <w:r w:rsidRPr="00F443DD">
        <w:rPr>
          <w:rFonts w:ascii="Times New Roman" w:eastAsia="宋体" w:hAnsi="Times New Roman" w:cs="Times New Roman"/>
          <w:b/>
          <w:sz w:val="32"/>
          <w:szCs w:val="32"/>
        </w:rPr>
        <w:tab/>
      </w:r>
      <w:bookmarkStart w:id="0" w:name="_GoBack"/>
      <w:bookmarkEnd w:id="0"/>
    </w:p>
    <w:sectPr w:rsidR="00F443DD" w:rsidRPr="00F44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BE" w:rsidRDefault="000B69BE" w:rsidP="006D68F1">
      <w:r>
        <w:separator/>
      </w:r>
    </w:p>
  </w:endnote>
  <w:endnote w:type="continuationSeparator" w:id="0">
    <w:p w:rsidR="000B69BE" w:rsidRDefault="000B69BE" w:rsidP="006D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BE" w:rsidRDefault="000B69BE" w:rsidP="006D68F1">
      <w:r>
        <w:separator/>
      </w:r>
    </w:p>
  </w:footnote>
  <w:footnote w:type="continuationSeparator" w:id="0">
    <w:p w:rsidR="000B69BE" w:rsidRDefault="000B69BE" w:rsidP="006D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317"/>
    <w:multiLevelType w:val="hybridMultilevel"/>
    <w:tmpl w:val="6008AA3A"/>
    <w:lvl w:ilvl="0" w:tplc="0360E398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3F4F0E"/>
    <w:multiLevelType w:val="hybridMultilevel"/>
    <w:tmpl w:val="FE00CA6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6B1E25"/>
    <w:multiLevelType w:val="hybridMultilevel"/>
    <w:tmpl w:val="3D4AD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53"/>
    <w:rsid w:val="00011EEE"/>
    <w:rsid w:val="000342A3"/>
    <w:rsid w:val="000B69BE"/>
    <w:rsid w:val="000F3049"/>
    <w:rsid w:val="00181CC4"/>
    <w:rsid w:val="002424D4"/>
    <w:rsid w:val="00267B67"/>
    <w:rsid w:val="002744D8"/>
    <w:rsid w:val="002B72D0"/>
    <w:rsid w:val="00341607"/>
    <w:rsid w:val="004373F6"/>
    <w:rsid w:val="004D4B1A"/>
    <w:rsid w:val="00534D4C"/>
    <w:rsid w:val="00575679"/>
    <w:rsid w:val="005B1213"/>
    <w:rsid w:val="006D68F1"/>
    <w:rsid w:val="00741AF7"/>
    <w:rsid w:val="00805445"/>
    <w:rsid w:val="00997A5D"/>
    <w:rsid w:val="00A20BE0"/>
    <w:rsid w:val="00A47637"/>
    <w:rsid w:val="00A81E40"/>
    <w:rsid w:val="00B244D1"/>
    <w:rsid w:val="00C257A4"/>
    <w:rsid w:val="00C879E7"/>
    <w:rsid w:val="00CE3953"/>
    <w:rsid w:val="00DE05E6"/>
    <w:rsid w:val="00F443DD"/>
    <w:rsid w:val="00F63DC5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FBA8"/>
  <w15:chartTrackingRefBased/>
  <w15:docId w15:val="{0B92139C-8481-49AC-A2BD-6995D3D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8F1"/>
    <w:rPr>
      <w:sz w:val="18"/>
      <w:szCs w:val="18"/>
    </w:rPr>
  </w:style>
  <w:style w:type="paragraph" w:styleId="a7">
    <w:name w:val="List Paragraph"/>
    <w:basedOn w:val="a"/>
    <w:uiPriority w:val="34"/>
    <w:qFormat/>
    <w:rsid w:val="00181CC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E05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05E6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43D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武汉大学口腔医院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Wenyuan</dc:creator>
  <cp:keywords/>
  <dc:description/>
  <cp:lastModifiedBy>Yu Wenyuan</cp:lastModifiedBy>
  <cp:revision>3</cp:revision>
  <cp:lastPrinted>2019-09-12T10:06:00Z</cp:lastPrinted>
  <dcterms:created xsi:type="dcterms:W3CDTF">2019-09-12T10:21:00Z</dcterms:created>
  <dcterms:modified xsi:type="dcterms:W3CDTF">2019-09-12T10:21:00Z</dcterms:modified>
</cp:coreProperties>
</file>