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000000"/>
          <w:spacing w:val="30"/>
          <w:kern w:val="0"/>
          <w:sz w:val="23"/>
          <w:szCs w:val="23"/>
        </w:rPr>
        <w:t>重庆市永川区妇幼保健院创建于1953年，是一所集临床医疗、妇幼保健、科研教学、公共卫生为一体的三级甲等妇幼保健院。是全区妇幼保健和计划生育工作技术指导中心、危重新生儿救治中心和危重孕产妇救治中心 。医院占地面积40亩，建筑总面积9.15万㎡，业务用房面积5.98万㎡，资产总值5.41亿元，设备总值8557万元，实际开放床位300张。现有职工577人，其中卫生技术人489人，高级职称32人，中级职称156人，重庆市区县医疗卫生学术技术带头人2人，妇幼保健专科能力建设区域培训基地专科带头人2人。按照院-部-科的体系，设孕产保健部、儿童保健部、妇女保健部、计划生育技术服务“四大业务部”，下设二级专科27个，其中市级特色专科1个，妇幼保健重点专科精品项目3个、一般项目5个。荣获全国文明单位、国家级儿童早期发展示范基地、全国妇幼保健机构中医药示范单位、全国母婴友好医院、全国100佳妇幼保健院、全国区县妇幼保健机构百强单位、全国PAC优质服务医院等荣誉近70项。</w:t>
      </w:r>
      <w:r w:rsidRPr="008A68D7">
        <w:rPr>
          <w:rFonts w:ascii="宋体" w:eastAsia="宋体" w:hAnsi="宋体" w:cs="宋体"/>
          <w:color w:val="000000"/>
          <w:spacing w:val="30"/>
          <w:kern w:val="0"/>
          <w:sz w:val="23"/>
          <w:szCs w:val="23"/>
        </w:rPr>
        <w:br/>
      </w:r>
      <w:r w:rsidRPr="008A68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76425" cy="1762125"/>
            <wp:effectExtent l="0" t="0" r="9525" b="9525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9200" cy="1304925"/>
            <wp:effectExtent l="0" t="0" r="0" b="9525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000000"/>
          <w:spacing w:val="30"/>
          <w:kern w:val="0"/>
          <w:sz w:val="23"/>
          <w:szCs w:val="23"/>
        </w:rPr>
        <w:t>因业务发展需要，永川区妇幼保健院经医院研究决定，面向社会公开招聘工作人员13名。</w:t>
      </w: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9"/>
          <w:szCs w:val="29"/>
        </w:rPr>
        <w:t>01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7"/>
          <w:szCs w:val="27"/>
        </w:rPr>
        <w:t>招聘原则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000000"/>
          <w:spacing w:val="30"/>
          <w:kern w:val="0"/>
          <w:sz w:val="23"/>
          <w:szCs w:val="23"/>
        </w:rPr>
        <w:t>本次招聘以公开、公正、公平为基本原则，贯彻任人唯贤、择优录用的原则，坚持德才兼备的用人标准，保障医院高质量的人力资源需求。</w:t>
      </w:r>
      <w:r w:rsidRPr="008A68D7">
        <w:rPr>
          <w:rFonts w:ascii="宋体" w:eastAsia="宋体" w:hAnsi="宋体" w:cs="宋体"/>
          <w:color w:val="000000"/>
          <w:spacing w:val="30"/>
          <w:kern w:val="0"/>
          <w:sz w:val="23"/>
          <w:szCs w:val="23"/>
        </w:rPr>
        <w:br/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9"/>
          <w:szCs w:val="29"/>
        </w:rPr>
        <w:t>02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7"/>
          <w:szCs w:val="27"/>
        </w:rPr>
        <w:lastRenderedPageBreak/>
        <w:t>招聘范围及对象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3"/>
          <w:szCs w:val="23"/>
        </w:rPr>
        <w:t>凡符合以下条件的人员均可报名：1.具有中华人民共和国国籍；2.遵守国家宪法和法律，具有良好的品行；3.热爱卫生事业，具有适应岗位要求的身体条件；4.责任心强，办事认真，有较强的团队合作精神；5.符合招聘岗位的基本要求。注：有关年龄或年限的计算截止日期为本启事发布的日期。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9"/>
          <w:szCs w:val="29"/>
        </w:rPr>
        <w:t>03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7"/>
          <w:szCs w:val="27"/>
        </w:rPr>
        <w:t>招聘岗位及人数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648200" cy="6296025"/>
            <wp:effectExtent l="0" t="0" r="0" b="952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9"/>
          <w:szCs w:val="29"/>
        </w:rPr>
        <w:t>04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7"/>
          <w:szCs w:val="27"/>
        </w:rPr>
        <w:t>招聘程序及方法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333333"/>
          <w:kern w:val="0"/>
          <w:sz w:val="26"/>
          <w:szCs w:val="26"/>
        </w:rPr>
        <w:lastRenderedPageBreak/>
        <w:br/>
      </w:r>
      <w:r w:rsidRPr="008A68D7">
        <w:rPr>
          <w:rFonts w:ascii="宋体" w:eastAsia="宋体" w:hAnsi="宋体" w:cs="宋体"/>
          <w:color w:val="333333"/>
          <w:kern w:val="0"/>
          <w:sz w:val="26"/>
          <w:szCs w:val="26"/>
        </w:rPr>
        <w:br/>
      </w:r>
      <w:r w:rsidRPr="008A68D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（一）报名</w:t>
      </w:r>
      <w:r w:rsidRPr="008A68D7">
        <w:rPr>
          <w:rFonts w:ascii="宋体" w:eastAsia="宋体" w:hAnsi="宋体" w:cs="宋体"/>
          <w:b/>
          <w:bCs/>
          <w:color w:val="333333"/>
          <w:spacing w:val="30"/>
          <w:kern w:val="0"/>
          <w:sz w:val="23"/>
          <w:szCs w:val="23"/>
        </w:rPr>
        <w:t>1.报名材料：</w:t>
      </w: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①报名申请表②有效身份证③毕业证及学位证（应届生提供学信网学籍验证报告）④相关资格证⑤岗位要求的其他材料。</w:t>
      </w:r>
      <w:r w:rsidRPr="008A68D7">
        <w:rPr>
          <w:rFonts w:ascii="宋体" w:eastAsia="宋体" w:hAnsi="宋体" w:cs="宋体"/>
          <w:b/>
          <w:bCs/>
          <w:color w:val="333333"/>
          <w:spacing w:val="30"/>
          <w:kern w:val="0"/>
          <w:sz w:val="23"/>
          <w:szCs w:val="23"/>
        </w:rPr>
        <w:t>2.报名时间：</w:t>
      </w: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即日起至招满截止（工作日8:00-12:00，14:30-18:00）。</w:t>
      </w:r>
    </w:p>
    <w:p w:rsidR="008A68D7" w:rsidRPr="008A68D7" w:rsidRDefault="008A68D7" w:rsidP="008A68D7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b/>
          <w:bCs/>
          <w:color w:val="333333"/>
          <w:spacing w:val="30"/>
          <w:kern w:val="0"/>
          <w:sz w:val="23"/>
          <w:szCs w:val="23"/>
        </w:rPr>
        <w:t>3.报名方式：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①现场报名。携带报名材料的原件及复印件，到永川区妇幼保健院住院部21楼人事科（</w:t>
      </w:r>
      <w:r w:rsidRPr="008A68D7">
        <w:rPr>
          <w:rFonts w:ascii="宋体" w:eastAsia="宋体" w:hAnsi="宋体" w:cs="宋体"/>
          <w:color w:val="333333"/>
          <w:kern w:val="0"/>
          <w:sz w:val="23"/>
          <w:szCs w:val="23"/>
        </w:rPr>
        <w:t>永川区星光大道66号，电话：023-49503528</w:t>
      </w: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）；②网上报名。将所有应聘材料的电子版打包压缩为附件，发送到ycfybjyrsk@126.com，附件名和邮件主题均为“岗位+姓名+学历+毕业院校”。网上投递报名材料的原件将在面试时现场核验。</w:t>
      </w:r>
    </w:p>
    <w:p w:rsidR="008A68D7" w:rsidRPr="008A68D7" w:rsidRDefault="008A68D7" w:rsidP="008A68D7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b/>
          <w:bCs/>
          <w:color w:val="333333"/>
          <w:spacing w:val="30"/>
          <w:kern w:val="0"/>
          <w:sz w:val="23"/>
          <w:szCs w:val="23"/>
        </w:rPr>
        <w:t>4.报名人员对所提供材料的真实性负责。</w:t>
      </w: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资格审查贯穿招聘工作的全过程。在招聘各环节发现应聘者不符合招聘对象及条件要求的，将取消其报考或录用资格。</w:t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333333"/>
          <w:kern w:val="0"/>
          <w:sz w:val="23"/>
          <w:szCs w:val="23"/>
        </w:rPr>
        <w:br/>
      </w:r>
      <w:r w:rsidRPr="008A68D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（二）面试</w:t>
      </w:r>
    </w:p>
    <w:p w:rsidR="008A68D7" w:rsidRPr="008A68D7" w:rsidRDefault="008A68D7" w:rsidP="008A68D7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我们将对报名材料进行筛选，并安排通过筛选的人员面试。面试时间、地点另行通知。</w:t>
      </w:r>
    </w:p>
    <w:p w:rsidR="008A68D7" w:rsidRPr="008A68D7" w:rsidRDefault="008A68D7" w:rsidP="008A68D7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br/>
      </w:r>
    </w:p>
    <w:p w:rsidR="008A68D7" w:rsidRPr="008A68D7" w:rsidRDefault="008A68D7" w:rsidP="008A68D7">
      <w:pPr>
        <w:widowControl/>
        <w:spacing w:line="48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重庆市永川区妇幼保健院</w:t>
      </w:r>
    </w:p>
    <w:p w:rsidR="008A68D7" w:rsidRPr="008A68D7" w:rsidRDefault="008A68D7" w:rsidP="008A68D7">
      <w:pPr>
        <w:widowControl/>
        <w:spacing w:line="48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color w:val="333333"/>
          <w:spacing w:val="30"/>
          <w:kern w:val="0"/>
          <w:sz w:val="23"/>
          <w:szCs w:val="23"/>
        </w:rPr>
        <w:t>2022年12月6日</w:t>
      </w: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spacing w:val="30"/>
          <w:kern w:val="0"/>
          <w:sz w:val="23"/>
          <w:szCs w:val="23"/>
        </w:rPr>
        <w:t>扫码下载报名表</w:t>
      </w:r>
    </w:p>
    <w:p w:rsidR="008A68D7" w:rsidRPr="008A68D7" w:rsidRDefault="008A68D7" w:rsidP="008A68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57300" cy="125730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68D7" w:rsidRPr="008A68D7" w:rsidRDefault="008A68D7" w:rsidP="008A68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68D7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  <w:r w:rsidRPr="008A68D7">
        <w:rPr>
          <w:rFonts w:ascii="宋体" w:eastAsia="宋体" w:hAnsi="宋体" w:cs="宋体"/>
          <w:kern w:val="0"/>
          <w:sz w:val="24"/>
          <w:szCs w:val="24"/>
        </w:rPr>
        <w:br/>
      </w:r>
    </w:p>
    <w:p w:rsidR="008A68D7" w:rsidRPr="008A68D7" w:rsidRDefault="008A68D7" w:rsidP="008A68D7">
      <w:pPr>
        <w:widowControl/>
        <w:shd w:val="clear" w:color="auto" w:fill="FFFFFF"/>
        <w:spacing w:after="360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bookmarkStart w:id="0" w:name="_GoBack"/>
      <w:r w:rsidRPr="008A68D7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956733" cy="796290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26" cy="79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4CE" w:rsidRDefault="003464CE"/>
    <w:sectPr w:rsidR="0034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37" w:rsidRDefault="00233537" w:rsidP="008A68D7">
      <w:r>
        <w:separator/>
      </w:r>
    </w:p>
  </w:endnote>
  <w:endnote w:type="continuationSeparator" w:id="0">
    <w:p w:rsidR="00233537" w:rsidRDefault="00233537" w:rsidP="008A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37" w:rsidRDefault="00233537" w:rsidP="008A68D7">
      <w:r>
        <w:separator/>
      </w:r>
    </w:p>
  </w:footnote>
  <w:footnote w:type="continuationSeparator" w:id="0">
    <w:p w:rsidR="00233537" w:rsidRDefault="00233537" w:rsidP="008A6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F"/>
    <w:rsid w:val="00233537"/>
    <w:rsid w:val="003464CE"/>
    <w:rsid w:val="007475BF"/>
    <w:rsid w:val="008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A9478-4877-437B-B9B3-079C2CAE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8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6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1014</Characters>
  <Application>Microsoft Office Word</Application>
  <DocSecurity>0</DocSecurity>
  <Lines>8</Lines>
  <Paragraphs>2</Paragraphs>
  <ScaleCrop>false</ScaleCrop>
  <Company>Windows 中国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2022-12-27T07:38:00Z</dcterms:created>
  <dcterms:modified xsi:type="dcterms:W3CDTF">2022-12-27T07:38:00Z</dcterms:modified>
</cp:coreProperties>
</file>